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1F0" w:rsidRPr="00BD6E47" w:rsidRDefault="00BD6E47" w:rsidP="007346CE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BD6E47">
        <w:rPr>
          <w:rFonts w:hint="eastAsia"/>
          <w:sz w:val="16"/>
          <w:szCs w:val="16"/>
        </w:rPr>
        <w:t>（R5改訂版）</w:t>
      </w:r>
      <w:r w:rsidR="00A471F0" w:rsidRPr="00BD6E47">
        <w:rPr>
          <w:rFonts w:ascii="Arial" w:hAnsi="Arial" w:hint="eastAsia"/>
          <w:sz w:val="16"/>
          <w:szCs w:val="16"/>
        </w:rPr>
        <w:t>（スペイン語）</w:t>
      </w:r>
    </w:p>
    <w:p w:rsidR="00A471F0" w:rsidRPr="007B5632" w:rsidRDefault="00A471F0" w:rsidP="007346CE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BR"/>
        </w:rPr>
      </w:pPr>
    </w:p>
    <w:p w:rsidR="00A471F0" w:rsidRPr="007B5632" w:rsidRDefault="00A471F0" w:rsidP="007346CE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  <w:lang w:val="pt-BR"/>
        </w:rPr>
      </w:pPr>
      <w:r w:rsidRPr="007B5632">
        <w:rPr>
          <w:rFonts w:ascii="Arial" w:hAnsi="Arial" w:hint="eastAsia"/>
          <w:sz w:val="16"/>
          <w:szCs w:val="16"/>
        </w:rPr>
        <w:t>令和</w:t>
      </w:r>
      <w:r w:rsidRPr="007B5632">
        <w:rPr>
          <w:rFonts w:ascii="Arial" w:hAnsi="Arial"/>
          <w:sz w:val="22"/>
          <w:szCs w:val="22"/>
          <w:lang w:val="pt-PT"/>
        </w:rPr>
        <w:t xml:space="preserve"> Reiwa, Año:</w:t>
      </w:r>
      <w:r w:rsidRPr="007B5632">
        <w:rPr>
          <w:rFonts w:ascii="Arial" w:hAnsi="Arial"/>
          <w:sz w:val="22"/>
          <w:szCs w:val="22"/>
          <w:u w:val="single"/>
          <w:lang w:val="pt-BR"/>
        </w:rPr>
        <w:t xml:space="preserve">       </w:t>
      </w:r>
      <w:r w:rsidRPr="007B5632">
        <w:rPr>
          <w:rFonts w:ascii="Arial" w:hAnsi="Arial" w:hint="eastAsia"/>
          <w:sz w:val="16"/>
          <w:szCs w:val="16"/>
        </w:rPr>
        <w:t>年</w:t>
      </w:r>
      <w:r w:rsidRPr="007B5632">
        <w:rPr>
          <w:rFonts w:ascii="Arial" w:hAnsi="Arial"/>
          <w:sz w:val="22"/>
          <w:szCs w:val="22"/>
          <w:lang w:val="pt-PT"/>
        </w:rPr>
        <w:t xml:space="preserve"> Mes:</w:t>
      </w:r>
      <w:r w:rsidRPr="007B5632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7B5632">
        <w:rPr>
          <w:rFonts w:ascii="Arial" w:hAnsi="Arial" w:hint="eastAsia"/>
          <w:sz w:val="16"/>
          <w:szCs w:val="16"/>
        </w:rPr>
        <w:t>月</w:t>
      </w:r>
      <w:r w:rsidRPr="007B5632">
        <w:rPr>
          <w:rFonts w:ascii="Arial" w:hAnsi="Arial"/>
          <w:sz w:val="22"/>
          <w:szCs w:val="22"/>
          <w:lang w:val="pt-PT"/>
        </w:rPr>
        <w:t xml:space="preserve"> Día:</w:t>
      </w:r>
      <w:r w:rsidRPr="007B5632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7B5632">
        <w:rPr>
          <w:rFonts w:ascii="Arial" w:hAnsi="Arial" w:hint="eastAsia"/>
          <w:sz w:val="16"/>
          <w:szCs w:val="16"/>
        </w:rPr>
        <w:t>日</w:t>
      </w:r>
    </w:p>
    <w:p w:rsidR="00A471F0" w:rsidRPr="007B5632" w:rsidRDefault="00A471F0" w:rsidP="007346CE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BR"/>
        </w:rPr>
      </w:pPr>
    </w:p>
    <w:p w:rsidR="00A471F0" w:rsidRPr="007B5632" w:rsidRDefault="00A471F0" w:rsidP="007346CE">
      <w:pPr>
        <w:spacing w:line="0" w:lineRule="atLeast"/>
        <w:rPr>
          <w:rFonts w:ascii="Arial" w:hAnsi="Arial"/>
          <w:sz w:val="16"/>
          <w:szCs w:val="16"/>
          <w:lang w:val="pt-PT"/>
        </w:rPr>
      </w:pPr>
      <w:r w:rsidRPr="007B5632">
        <w:rPr>
          <w:rFonts w:ascii="Arial" w:hAnsi="Arial"/>
          <w:sz w:val="22"/>
          <w:szCs w:val="22"/>
          <w:lang w:val="pt-PT"/>
        </w:rPr>
        <w:t>Srs. Padres de:</w:t>
      </w:r>
      <w:r w:rsidRPr="007B5632">
        <w:rPr>
          <w:rFonts w:ascii="Arial" w:hAnsi="Arial" w:hint="eastAsia"/>
          <w:sz w:val="22"/>
          <w:u w:val="single"/>
          <w:lang w:val="pt-BR"/>
        </w:rPr>
        <w:t xml:space="preserve"> </w:t>
      </w:r>
      <w:r w:rsidRPr="007B5632">
        <w:rPr>
          <w:rFonts w:ascii="Arial" w:hAnsi="Arial"/>
          <w:sz w:val="22"/>
          <w:u w:val="single"/>
          <w:lang w:val="pt-BR"/>
        </w:rPr>
        <w:t xml:space="preserve">    </w:t>
      </w:r>
      <w:r w:rsidRPr="007B5632">
        <w:rPr>
          <w:rFonts w:ascii="Arial" w:hAnsi="Arial"/>
          <w:sz w:val="22"/>
          <w:szCs w:val="22"/>
          <w:u w:val="single"/>
          <w:lang w:val="pt-PT"/>
        </w:rPr>
        <w:t xml:space="preserve">                             </w:t>
      </w:r>
      <w:r w:rsidRPr="007B5632">
        <w:rPr>
          <w:rFonts w:ascii="Arial" w:hAnsi="Arial" w:hint="eastAsia"/>
          <w:sz w:val="16"/>
          <w:szCs w:val="16"/>
        </w:rPr>
        <w:t xml:space="preserve">　保護者様</w:t>
      </w:r>
    </w:p>
    <w:p w:rsidR="00A471F0" w:rsidRPr="007B5632" w:rsidRDefault="00A471F0" w:rsidP="007346CE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PT"/>
        </w:rPr>
      </w:pPr>
    </w:p>
    <w:p w:rsidR="00A471F0" w:rsidRPr="00BD422C" w:rsidRDefault="00A471F0" w:rsidP="007346CE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BR"/>
        </w:rPr>
      </w:pPr>
    </w:p>
    <w:p w:rsidR="00A471F0" w:rsidRPr="00C94644" w:rsidRDefault="00A471F0" w:rsidP="007346CE">
      <w:pPr>
        <w:spacing w:line="0" w:lineRule="atLeast"/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C94644">
        <w:rPr>
          <w:rFonts w:ascii="Arial" w:hAnsi="Arial" w:cs="Arial"/>
          <w:b/>
          <w:sz w:val="28"/>
          <w:szCs w:val="28"/>
          <w:lang w:val="pt-PT"/>
        </w:rPr>
        <w:t>Resultado del Examen de Salud para el Ingreso Escolar</w:t>
      </w:r>
    </w:p>
    <w:p w:rsidR="00A471F0" w:rsidRPr="007B5632" w:rsidRDefault="00A471F0" w:rsidP="007346CE">
      <w:pPr>
        <w:spacing w:line="0" w:lineRule="atLeast"/>
        <w:jc w:val="center"/>
        <w:rPr>
          <w:rFonts w:ascii="Arial" w:hAnsi="Arial"/>
          <w:sz w:val="16"/>
          <w:szCs w:val="16"/>
        </w:rPr>
      </w:pPr>
      <w:r w:rsidRPr="007B5632">
        <w:rPr>
          <w:rFonts w:ascii="Arial" w:hAnsi="Arial" w:hint="eastAsia"/>
          <w:sz w:val="16"/>
          <w:szCs w:val="16"/>
        </w:rPr>
        <w:t>就学時健康診断結果のお知らせ</w:t>
      </w:r>
    </w:p>
    <w:p w:rsidR="00A471F0" w:rsidRPr="007B5632" w:rsidRDefault="00A471F0" w:rsidP="007346CE">
      <w:pPr>
        <w:spacing w:line="0" w:lineRule="atLeast"/>
        <w:jc w:val="left"/>
        <w:rPr>
          <w:rFonts w:ascii="Arial" w:hAnsi="Arial"/>
          <w:sz w:val="16"/>
          <w:szCs w:val="16"/>
        </w:rPr>
      </w:pPr>
    </w:p>
    <w:p w:rsidR="00A471F0" w:rsidRPr="007B5632" w:rsidRDefault="00A471F0" w:rsidP="007346CE">
      <w:pPr>
        <w:spacing w:line="0" w:lineRule="atLeast"/>
        <w:jc w:val="left"/>
        <w:rPr>
          <w:rFonts w:ascii="Arial" w:hAnsi="Arial"/>
          <w:sz w:val="16"/>
          <w:szCs w:val="16"/>
        </w:rPr>
      </w:pPr>
    </w:p>
    <w:p w:rsidR="00A471F0" w:rsidRPr="0036464C" w:rsidRDefault="00A471F0" w:rsidP="007346CE">
      <w:pPr>
        <w:spacing w:line="0" w:lineRule="atLeast"/>
        <w:jc w:val="left"/>
        <w:rPr>
          <w:rFonts w:ascii="Arial" w:hAnsi="Arial"/>
          <w:sz w:val="22"/>
          <w:szCs w:val="22"/>
          <w:lang w:val="pt-PT"/>
        </w:rPr>
      </w:pPr>
      <w:r w:rsidRPr="0036464C">
        <w:rPr>
          <w:rFonts w:ascii="Arial" w:hAnsi="Arial"/>
          <w:sz w:val="22"/>
          <w:szCs w:val="22"/>
          <w:lang w:val="pt-PT"/>
        </w:rPr>
        <w:t>El resultado del examen de salud para el ingreso escolar es seg</w:t>
      </w:r>
      <w:r>
        <w:rPr>
          <w:rFonts w:ascii="Arial" w:hAnsi="Arial"/>
          <w:sz w:val="22"/>
          <w:szCs w:val="22"/>
          <w:lang w:val="pt-PT"/>
        </w:rPr>
        <w:t>ún está mencionado abajo.</w:t>
      </w:r>
    </w:p>
    <w:p w:rsidR="00A471F0" w:rsidRPr="003C43DC" w:rsidRDefault="00A471F0" w:rsidP="007346CE">
      <w:pPr>
        <w:spacing w:line="0" w:lineRule="atLeast"/>
        <w:jc w:val="left"/>
        <w:rPr>
          <w:rFonts w:ascii="Arial" w:hAnsi="Arial"/>
          <w:sz w:val="16"/>
          <w:szCs w:val="16"/>
        </w:rPr>
      </w:pPr>
      <w:r w:rsidRPr="003C43DC">
        <w:rPr>
          <w:rFonts w:ascii="Arial" w:hAnsi="Arial" w:hint="eastAsia"/>
          <w:sz w:val="16"/>
          <w:szCs w:val="16"/>
        </w:rPr>
        <w:t>就学時健康診断結果について、下記のとおりお知らせします。</w:t>
      </w:r>
    </w:p>
    <w:p w:rsidR="00A471F0" w:rsidRPr="003C43DC" w:rsidRDefault="00A471F0" w:rsidP="007346CE">
      <w:pPr>
        <w:spacing w:line="0" w:lineRule="atLeast"/>
        <w:jc w:val="left"/>
        <w:rPr>
          <w:rFonts w:ascii="Arial" w:hAnsi="Arial"/>
          <w:sz w:val="16"/>
          <w:szCs w:val="16"/>
        </w:rPr>
      </w:pPr>
    </w:p>
    <w:p w:rsidR="00A471F0" w:rsidRPr="003C43DC" w:rsidRDefault="00A471F0" w:rsidP="007346CE">
      <w:pPr>
        <w:spacing w:line="0" w:lineRule="atLeast"/>
        <w:jc w:val="left"/>
        <w:rPr>
          <w:rFonts w:ascii="Arial" w:hAnsi="Arial"/>
          <w:sz w:val="22"/>
          <w:szCs w:val="22"/>
          <w:lang w:val="pt-PT"/>
        </w:rPr>
      </w:pPr>
      <w:r w:rsidRPr="003C43DC">
        <w:rPr>
          <w:rFonts w:ascii="Arial" w:hAnsi="Arial" w:hint="eastAsia"/>
          <w:sz w:val="22"/>
          <w:szCs w:val="22"/>
          <w:lang w:val="pt-PT"/>
        </w:rPr>
        <w:t>（</w:t>
      </w:r>
      <w:r>
        <w:rPr>
          <w:rFonts w:ascii="Arial" w:hAnsi="Arial" w:hint="eastAsia"/>
          <w:sz w:val="22"/>
          <w:szCs w:val="22"/>
          <w:lang w:val="pt-PT"/>
        </w:rPr>
        <w:t xml:space="preserve">     </w:t>
      </w:r>
      <w:r w:rsidRPr="003C43DC">
        <w:rPr>
          <w:rFonts w:ascii="Arial" w:hAnsi="Arial" w:hint="eastAsia"/>
          <w:sz w:val="22"/>
          <w:szCs w:val="22"/>
          <w:lang w:val="pt-PT"/>
        </w:rPr>
        <w:t>）</w:t>
      </w:r>
      <w:r w:rsidRPr="003C43DC">
        <w:rPr>
          <w:rFonts w:ascii="Arial" w:hAnsi="Arial" w:hint="eastAsia"/>
          <w:sz w:val="22"/>
          <w:szCs w:val="22"/>
          <w:lang w:val="pt-PT"/>
        </w:rPr>
        <w:t>No es necesario hacer</w:t>
      </w:r>
      <w:r>
        <w:rPr>
          <w:rFonts w:ascii="Arial" w:hAnsi="Arial"/>
          <w:sz w:val="22"/>
          <w:szCs w:val="22"/>
          <w:lang w:val="pt-PT"/>
        </w:rPr>
        <w:t xml:space="preserve"> consulta médica.</w:t>
      </w:r>
    </w:p>
    <w:p w:rsidR="00A471F0" w:rsidRPr="003C43DC" w:rsidRDefault="00A471F0" w:rsidP="007346CE">
      <w:pPr>
        <w:spacing w:line="0" w:lineRule="atLeast"/>
        <w:ind w:firstLineChars="50" w:firstLine="69"/>
        <w:jc w:val="left"/>
        <w:rPr>
          <w:rFonts w:ascii="Arial" w:hAnsi="Arial"/>
          <w:sz w:val="16"/>
          <w:szCs w:val="16"/>
        </w:rPr>
      </w:pPr>
      <w:r w:rsidRPr="003C43DC">
        <w:rPr>
          <w:rFonts w:ascii="Arial" w:hAnsi="Arial" w:hint="eastAsia"/>
          <w:sz w:val="16"/>
          <w:szCs w:val="16"/>
        </w:rPr>
        <w:t>（</w:t>
      </w:r>
      <w:r>
        <w:rPr>
          <w:rFonts w:ascii="Arial" w:hAnsi="Arial" w:hint="eastAsia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 xml:space="preserve">    </w:t>
      </w:r>
      <w:r>
        <w:rPr>
          <w:rFonts w:ascii="Arial" w:hAnsi="Arial" w:hint="eastAsia"/>
          <w:sz w:val="16"/>
          <w:szCs w:val="16"/>
        </w:rPr>
        <w:t xml:space="preserve"> </w:t>
      </w:r>
      <w:r w:rsidRPr="003C43DC">
        <w:rPr>
          <w:rFonts w:ascii="Arial" w:hAnsi="Arial" w:hint="eastAsia"/>
          <w:sz w:val="16"/>
          <w:szCs w:val="16"/>
        </w:rPr>
        <w:t>）</w:t>
      </w:r>
      <w:r>
        <w:rPr>
          <w:rFonts w:ascii="Arial" w:hAnsi="Arial" w:hint="eastAsia"/>
          <w:sz w:val="16"/>
          <w:szCs w:val="16"/>
        </w:rPr>
        <w:t xml:space="preserve"> </w:t>
      </w:r>
      <w:r w:rsidRPr="003C43DC">
        <w:rPr>
          <w:rFonts w:ascii="Arial" w:hAnsi="Arial" w:hint="eastAsia"/>
          <w:sz w:val="16"/>
          <w:szCs w:val="16"/>
        </w:rPr>
        <w:t>専門医の受診の必要はありません。</w:t>
      </w:r>
    </w:p>
    <w:p w:rsidR="00A471F0" w:rsidRPr="009975FA" w:rsidRDefault="00A471F0" w:rsidP="007346CE">
      <w:pPr>
        <w:spacing w:line="0" w:lineRule="atLeast"/>
        <w:jc w:val="left"/>
        <w:rPr>
          <w:rFonts w:ascii="Arial" w:hAnsi="Arial"/>
          <w:sz w:val="16"/>
          <w:szCs w:val="16"/>
        </w:rPr>
      </w:pPr>
    </w:p>
    <w:p w:rsidR="00A471F0" w:rsidRPr="003C43DC" w:rsidRDefault="00A471F0" w:rsidP="007346CE">
      <w:pPr>
        <w:spacing w:line="0" w:lineRule="atLeast"/>
        <w:jc w:val="left"/>
        <w:rPr>
          <w:rFonts w:ascii="Arial" w:hAnsi="Arial"/>
          <w:sz w:val="22"/>
          <w:szCs w:val="22"/>
          <w:lang w:val="pt-PT"/>
        </w:rPr>
      </w:pPr>
      <w:r w:rsidRPr="003C43DC">
        <w:rPr>
          <w:rFonts w:ascii="Arial" w:hAnsi="Arial" w:hint="eastAsia"/>
          <w:sz w:val="22"/>
          <w:szCs w:val="22"/>
          <w:lang w:val="pt-PT"/>
        </w:rPr>
        <w:t>（</w:t>
      </w:r>
      <w:r>
        <w:rPr>
          <w:rFonts w:ascii="Arial" w:hAnsi="Arial" w:hint="eastAsia"/>
          <w:sz w:val="22"/>
          <w:szCs w:val="22"/>
          <w:lang w:val="pt-PT"/>
        </w:rPr>
        <w:t xml:space="preserve">     </w:t>
      </w:r>
      <w:r w:rsidRPr="003C43DC">
        <w:rPr>
          <w:rFonts w:ascii="Arial" w:hAnsi="Arial" w:hint="eastAsia"/>
          <w:sz w:val="22"/>
          <w:szCs w:val="22"/>
          <w:lang w:val="pt-PT"/>
        </w:rPr>
        <w:t>）</w:t>
      </w:r>
      <w:r w:rsidRPr="003C43DC">
        <w:rPr>
          <w:rFonts w:ascii="Arial" w:hAnsi="Arial" w:hint="eastAsia"/>
          <w:sz w:val="22"/>
          <w:szCs w:val="22"/>
          <w:lang w:val="pt-PT"/>
        </w:rPr>
        <w:t>R</w:t>
      </w:r>
      <w:r w:rsidRPr="003C43DC">
        <w:rPr>
          <w:rFonts w:ascii="Arial" w:hAnsi="Arial"/>
          <w:sz w:val="22"/>
          <w:szCs w:val="22"/>
          <w:lang w:val="pt-PT"/>
        </w:rPr>
        <w:t xml:space="preserve">ecomendamos que </w:t>
      </w:r>
      <w:r>
        <w:rPr>
          <w:rFonts w:ascii="Arial" w:hAnsi="Arial"/>
          <w:sz w:val="22"/>
          <w:szCs w:val="22"/>
          <w:lang w:val="pt-PT"/>
        </w:rPr>
        <w:t>haga consulta</w:t>
      </w:r>
      <w:r w:rsidRPr="003C43DC">
        <w:rPr>
          <w:rFonts w:ascii="Arial" w:hAnsi="Arial"/>
          <w:sz w:val="22"/>
          <w:szCs w:val="22"/>
          <w:lang w:val="pt-PT"/>
        </w:rPr>
        <w:t xml:space="preserve"> con el m</w:t>
      </w:r>
      <w:r>
        <w:rPr>
          <w:rFonts w:ascii="Arial" w:hAnsi="Arial"/>
          <w:sz w:val="22"/>
          <w:szCs w:val="22"/>
          <w:lang w:val="pt-PT"/>
        </w:rPr>
        <w:t>édico especialista.</w:t>
      </w:r>
    </w:p>
    <w:p w:rsidR="00A471F0" w:rsidRPr="003C43DC" w:rsidRDefault="00A471F0" w:rsidP="007346CE">
      <w:pPr>
        <w:spacing w:line="0" w:lineRule="atLeast"/>
        <w:ind w:firstLineChars="50" w:firstLine="69"/>
        <w:jc w:val="left"/>
        <w:rPr>
          <w:rFonts w:ascii="Arial" w:hAnsi="Arial"/>
          <w:sz w:val="16"/>
          <w:szCs w:val="16"/>
        </w:rPr>
      </w:pPr>
      <w:r w:rsidRPr="003C43DC">
        <w:rPr>
          <w:rFonts w:ascii="Arial" w:hAnsi="Arial" w:hint="eastAsia"/>
          <w:sz w:val="16"/>
          <w:szCs w:val="16"/>
        </w:rPr>
        <w:t>（</w:t>
      </w:r>
      <w:r>
        <w:rPr>
          <w:rFonts w:ascii="Arial" w:hAnsi="Arial" w:hint="eastAsia"/>
          <w:sz w:val="16"/>
          <w:szCs w:val="16"/>
        </w:rPr>
        <w:t xml:space="preserve">       </w:t>
      </w:r>
      <w:r w:rsidRPr="003C43DC">
        <w:rPr>
          <w:rFonts w:ascii="Arial" w:hAnsi="Arial" w:hint="eastAsia"/>
          <w:sz w:val="16"/>
          <w:szCs w:val="16"/>
        </w:rPr>
        <w:t>）</w:t>
      </w:r>
      <w:r>
        <w:rPr>
          <w:rFonts w:ascii="Arial" w:hAnsi="Arial" w:hint="eastAsia"/>
          <w:sz w:val="16"/>
          <w:szCs w:val="16"/>
        </w:rPr>
        <w:t xml:space="preserve"> </w:t>
      </w:r>
      <w:r w:rsidRPr="003C43DC">
        <w:rPr>
          <w:rFonts w:ascii="Arial" w:hAnsi="Arial" w:hint="eastAsia"/>
          <w:sz w:val="16"/>
          <w:szCs w:val="16"/>
        </w:rPr>
        <w:t>専門医の受診をお勧めします。</w:t>
      </w:r>
    </w:p>
    <w:p w:rsidR="005B0847" w:rsidRPr="003C43DC" w:rsidRDefault="005B0847" w:rsidP="007346CE">
      <w:pPr>
        <w:spacing w:line="0" w:lineRule="atLeast"/>
        <w:jc w:val="left"/>
        <w:rPr>
          <w:rFonts w:ascii="Arial" w:hAnsi="Arial"/>
          <w:sz w:val="16"/>
          <w:szCs w:val="16"/>
        </w:rPr>
      </w:pPr>
    </w:p>
    <w:tbl>
      <w:tblPr>
        <w:tblW w:w="1008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6"/>
        <w:gridCol w:w="992"/>
        <w:gridCol w:w="2977"/>
        <w:gridCol w:w="850"/>
        <w:gridCol w:w="1276"/>
        <w:gridCol w:w="3118"/>
      </w:tblGrid>
      <w:tr w:rsidR="006F770C" w:rsidRPr="004D0C93" w:rsidTr="003E4B11">
        <w:trPr>
          <w:trHeight w:val="809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5220F">
              <w:rPr>
                <w:rFonts w:ascii="Arial" w:hAnsi="Arial"/>
                <w:sz w:val="20"/>
                <w:szCs w:val="20"/>
              </w:rPr>
              <w:t>I</w:t>
            </w:r>
            <w:r w:rsidRPr="00E5220F">
              <w:rPr>
                <w:rFonts w:ascii="Arial" w:hAnsi="Arial" w:hint="eastAsia"/>
                <w:sz w:val="20"/>
                <w:szCs w:val="20"/>
              </w:rPr>
              <w:t>tems</w:t>
            </w:r>
          </w:p>
          <w:p w:rsidR="006F770C" w:rsidRPr="006251EA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6251EA">
              <w:rPr>
                <w:rFonts w:ascii="Arial" w:hAnsi="Arial" w:hint="eastAsia"/>
                <w:sz w:val="16"/>
                <w:szCs w:val="16"/>
              </w:rPr>
              <w:t>項目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F770C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  <w:lang w:val="pt-PT"/>
              </w:rPr>
            </w:pPr>
            <w:r w:rsidRPr="00150DC6">
              <w:rPr>
                <w:rFonts w:ascii="Arial" w:hAnsi="Arial" w:hint="eastAsia"/>
                <w:sz w:val="20"/>
                <w:szCs w:val="20"/>
                <w:lang w:val="pt-PT"/>
              </w:rPr>
              <w:t xml:space="preserve">Items que 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presentó</w:t>
            </w:r>
            <w:r w:rsidRPr="00150DC6">
              <w:rPr>
                <w:rFonts w:ascii="Arial" w:hAnsi="Arial" w:hint="eastAsia"/>
                <w:sz w:val="20"/>
                <w:szCs w:val="20"/>
                <w:lang w:val="pt-PT"/>
              </w:rPr>
              <w:t xml:space="preserve"> sospecha de enfermedad o anomal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ía</w:t>
            </w:r>
          </w:p>
          <w:p w:rsidR="006F770C" w:rsidRPr="00424B65" w:rsidRDefault="006F770C" w:rsidP="006F770C">
            <w:pPr>
              <w:spacing w:line="0" w:lineRule="atLeast"/>
              <w:jc w:val="center"/>
              <w:rPr>
                <w:rFonts w:ascii="Arial" w:hAnsi="Arial"/>
                <w:b/>
                <w:sz w:val="18"/>
                <w:szCs w:val="18"/>
                <w:u w:val="single"/>
                <w:lang w:val="pt-PT"/>
              </w:rPr>
            </w:pPr>
            <w:r w:rsidRPr="00424B65">
              <w:rPr>
                <w:rFonts w:ascii="Arial" w:hAnsi="Arial"/>
                <w:b/>
                <w:sz w:val="18"/>
                <w:szCs w:val="18"/>
                <w:u w:val="single"/>
                <w:lang w:val="pt-PT"/>
              </w:rPr>
              <w:t xml:space="preserve">Recomendamos que haga consulta con </w:t>
            </w:r>
            <w:r w:rsidR="003242DB" w:rsidRPr="00424B65">
              <w:rPr>
                <w:rFonts w:ascii="Arial" w:hAnsi="Arial"/>
                <w:b/>
                <w:sz w:val="18"/>
                <w:szCs w:val="18"/>
                <w:u w:val="single"/>
                <w:lang w:val="pt-PT"/>
              </w:rPr>
              <w:t>un</w:t>
            </w:r>
            <w:r w:rsidRPr="00424B65">
              <w:rPr>
                <w:rFonts w:ascii="Arial" w:hAnsi="Arial"/>
                <w:b/>
                <w:sz w:val="18"/>
                <w:szCs w:val="18"/>
                <w:u w:val="single"/>
                <w:lang w:val="pt-PT"/>
              </w:rPr>
              <w:t xml:space="preserve"> médico especialista.</w:t>
            </w:r>
          </w:p>
          <w:p w:rsidR="006F770C" w:rsidRPr="006E1567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6E1567">
              <w:rPr>
                <w:rFonts w:ascii="Arial" w:hAnsi="Arial" w:hint="eastAsia"/>
                <w:sz w:val="16"/>
                <w:szCs w:val="16"/>
              </w:rPr>
              <w:t>疾病又は異常の疑いがある項目</w:t>
            </w:r>
          </w:p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 w:rsidRPr="006E1567">
              <w:rPr>
                <w:rFonts w:ascii="Arial" w:hAnsi="Arial" w:hint="eastAsia"/>
                <w:sz w:val="16"/>
                <w:szCs w:val="16"/>
                <w:u w:val="single"/>
              </w:rPr>
              <w:t>専門医の受診をお勧めします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5220F">
              <w:rPr>
                <w:rFonts w:ascii="Arial" w:hAnsi="Arial"/>
                <w:sz w:val="20"/>
                <w:szCs w:val="20"/>
              </w:rPr>
              <w:t>I</w:t>
            </w:r>
            <w:r w:rsidRPr="00E5220F">
              <w:rPr>
                <w:rFonts w:ascii="Arial" w:hAnsi="Arial" w:hint="eastAsia"/>
                <w:sz w:val="20"/>
                <w:szCs w:val="20"/>
              </w:rPr>
              <w:t>tems</w:t>
            </w:r>
          </w:p>
          <w:p w:rsidR="006F770C" w:rsidRPr="006251EA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6251EA">
              <w:rPr>
                <w:rFonts w:ascii="Arial" w:hAnsi="Arial" w:hint="eastAsia"/>
                <w:sz w:val="16"/>
                <w:szCs w:val="16"/>
              </w:rPr>
              <w:t>項目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  <w:lang w:val="pt-PT"/>
              </w:rPr>
            </w:pPr>
            <w:r w:rsidRPr="00150DC6">
              <w:rPr>
                <w:rFonts w:ascii="Arial" w:hAnsi="Arial" w:hint="eastAsia"/>
                <w:sz w:val="20"/>
                <w:szCs w:val="20"/>
                <w:lang w:val="pt-PT"/>
              </w:rPr>
              <w:t xml:space="preserve">Items que 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presentó</w:t>
            </w:r>
            <w:r w:rsidRPr="00150DC6">
              <w:rPr>
                <w:rFonts w:ascii="Arial" w:hAnsi="Arial" w:hint="eastAsia"/>
                <w:sz w:val="20"/>
                <w:szCs w:val="20"/>
                <w:lang w:val="pt-PT"/>
              </w:rPr>
              <w:t xml:space="preserve"> sospecha de enfermedad o anomal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ía</w:t>
            </w:r>
          </w:p>
          <w:p w:rsidR="006F770C" w:rsidRPr="00424B65" w:rsidRDefault="006F770C" w:rsidP="006F770C">
            <w:pPr>
              <w:spacing w:line="0" w:lineRule="atLeast"/>
              <w:jc w:val="center"/>
              <w:rPr>
                <w:rFonts w:ascii="Arial" w:hAnsi="Arial"/>
                <w:b/>
                <w:sz w:val="18"/>
                <w:szCs w:val="18"/>
                <w:u w:val="single"/>
                <w:lang w:val="pt-PT"/>
              </w:rPr>
            </w:pPr>
            <w:r w:rsidRPr="00424B65">
              <w:rPr>
                <w:rFonts w:ascii="Arial" w:hAnsi="Arial"/>
                <w:b/>
                <w:sz w:val="18"/>
                <w:szCs w:val="18"/>
                <w:u w:val="single"/>
                <w:lang w:val="pt-PT"/>
              </w:rPr>
              <w:t xml:space="preserve">Recomendamos que haga consulta con </w:t>
            </w:r>
            <w:r w:rsidR="003242DB" w:rsidRPr="00424B65">
              <w:rPr>
                <w:rFonts w:ascii="Arial" w:hAnsi="Arial"/>
                <w:b/>
                <w:sz w:val="18"/>
                <w:szCs w:val="18"/>
                <w:u w:val="single"/>
                <w:lang w:val="pt-PT"/>
              </w:rPr>
              <w:t>un</w:t>
            </w:r>
            <w:r w:rsidRPr="00424B65">
              <w:rPr>
                <w:rFonts w:ascii="Arial" w:hAnsi="Arial"/>
                <w:b/>
                <w:sz w:val="18"/>
                <w:szCs w:val="18"/>
                <w:u w:val="single"/>
                <w:lang w:val="pt-PT"/>
              </w:rPr>
              <w:t xml:space="preserve"> médico especialista.</w:t>
            </w:r>
          </w:p>
          <w:p w:rsidR="006F770C" w:rsidRPr="006E1567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6E1567">
              <w:rPr>
                <w:rFonts w:ascii="Arial" w:hAnsi="Arial" w:hint="eastAsia"/>
                <w:sz w:val="16"/>
                <w:szCs w:val="16"/>
              </w:rPr>
              <w:t>疾病又は異常の疑いがある項目</w:t>
            </w:r>
          </w:p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 w:rsidRPr="006E1567">
              <w:rPr>
                <w:rFonts w:ascii="Arial" w:hAnsi="Arial" w:hint="eastAsia"/>
                <w:sz w:val="16"/>
                <w:szCs w:val="16"/>
                <w:u w:val="single"/>
              </w:rPr>
              <w:t>専門医の受診をお勧めします</w:t>
            </w:r>
          </w:p>
        </w:tc>
      </w:tr>
      <w:tr w:rsidR="006F770C" w:rsidRPr="00BD422C" w:rsidTr="00CC1A5D">
        <w:trPr>
          <w:trHeight w:val="410"/>
        </w:trPr>
        <w:tc>
          <w:tcPr>
            <w:tcW w:w="876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70C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  <w:lang w:val="pt-PT"/>
              </w:rPr>
            </w:pPr>
            <w:r w:rsidRPr="00E5220F">
              <w:rPr>
                <w:rFonts w:ascii="Arial" w:hAnsi="Arial" w:hint="eastAsia"/>
                <w:sz w:val="20"/>
                <w:szCs w:val="20"/>
                <w:lang w:val="pt-PT"/>
              </w:rPr>
              <w:t>Estado de nutrici</w:t>
            </w:r>
            <w:r w:rsidRPr="00E5220F">
              <w:rPr>
                <w:rFonts w:ascii="Arial" w:hAnsi="Arial"/>
                <w:sz w:val="20"/>
                <w:szCs w:val="20"/>
                <w:lang w:val="pt-PT"/>
              </w:rPr>
              <w:t>ón</w:t>
            </w:r>
          </w:p>
          <w:p w:rsidR="006F770C" w:rsidRPr="00BD422C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723417">
              <w:rPr>
                <w:rFonts w:ascii="Arial" w:hAnsi="Arial" w:hint="eastAsia"/>
                <w:sz w:val="16"/>
                <w:szCs w:val="16"/>
              </w:rPr>
              <w:t>栄養状態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C553BB" w:rsidRDefault="006F770C" w:rsidP="006F770C">
            <w:pPr>
              <w:spacing w:line="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r w:rsidRPr="00C553BB">
              <w:rPr>
                <w:rFonts w:ascii="Arial" w:hAnsi="Arial"/>
                <w:sz w:val="18"/>
                <w:szCs w:val="18"/>
                <w:lang w:val="pt-PT"/>
              </w:rPr>
              <w:t>Desnutrición</w:t>
            </w:r>
          </w:p>
          <w:p w:rsidR="006F770C" w:rsidRPr="00723417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723417">
              <w:rPr>
                <w:rFonts w:ascii="Arial" w:hAnsi="Arial" w:hint="eastAsia"/>
                <w:sz w:val="16"/>
                <w:szCs w:val="16"/>
              </w:rPr>
              <w:t>栄養不良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2146F6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  <w:lang w:val="pt-PT"/>
              </w:rPr>
            </w:pPr>
            <w:r w:rsidRPr="002146F6">
              <w:rPr>
                <w:rFonts w:ascii="Arial" w:hAnsi="Arial" w:hint="eastAsia"/>
                <w:sz w:val="20"/>
                <w:szCs w:val="20"/>
                <w:lang w:val="pt-PT"/>
              </w:rPr>
              <w:t>Enfermedad</w:t>
            </w:r>
            <w:r w:rsidRPr="002146F6">
              <w:rPr>
                <w:rFonts w:ascii="Arial" w:hAnsi="Arial"/>
                <w:sz w:val="20"/>
                <w:szCs w:val="20"/>
                <w:lang w:val="pt-PT"/>
              </w:rPr>
              <w:t xml:space="preserve"> otorrinolaringológica</w:t>
            </w:r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PT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耳鼻咽喉科疾患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BD422C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  <w:lang w:val="pt-BR"/>
              </w:rPr>
            </w:pPr>
          </w:p>
          <w:p w:rsidR="006F770C" w:rsidRPr="00BD422C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  <w:lang w:val="pt-BR"/>
              </w:rPr>
            </w:pPr>
          </w:p>
        </w:tc>
      </w:tr>
      <w:tr w:rsidR="006F770C" w:rsidRPr="004D0C93" w:rsidTr="003E4B11">
        <w:trPr>
          <w:trHeight w:val="380"/>
        </w:trPr>
        <w:tc>
          <w:tcPr>
            <w:tcW w:w="8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BD422C" w:rsidRDefault="006F770C" w:rsidP="006F770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/>
                <w:color w:val="000000"/>
                <w:kern w:val="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C553BB" w:rsidRDefault="006F770C" w:rsidP="006F770C">
            <w:pPr>
              <w:spacing w:line="0" w:lineRule="atLeast"/>
              <w:jc w:val="center"/>
              <w:rPr>
                <w:rFonts w:ascii="Arial" w:hAnsi="Arial"/>
                <w:sz w:val="18"/>
                <w:szCs w:val="18"/>
                <w:lang w:val="pt-PT"/>
              </w:rPr>
            </w:pPr>
            <w:r>
              <w:rPr>
                <w:rFonts w:ascii="Arial" w:hAnsi="Arial"/>
                <w:sz w:val="18"/>
                <w:szCs w:val="18"/>
                <w:lang w:val="pt-PT"/>
              </w:rPr>
              <w:t>Tendencia a la obesidad</w:t>
            </w:r>
          </w:p>
          <w:p w:rsidR="006F770C" w:rsidRPr="00BD422C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723417">
              <w:rPr>
                <w:rFonts w:ascii="Arial" w:hAnsi="Arial" w:hint="eastAsia"/>
                <w:sz w:val="16"/>
                <w:szCs w:val="16"/>
              </w:rPr>
              <w:t>肥満傾向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F770C" w:rsidRPr="00BD422C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  <w:lang w:val="pt-BR"/>
              </w:rPr>
            </w:pPr>
          </w:p>
          <w:p w:rsidR="006F770C" w:rsidRPr="00BD422C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E5220F">
              <w:rPr>
                <w:rFonts w:ascii="Arial" w:hAnsi="Arial" w:hint="eastAsia"/>
                <w:sz w:val="20"/>
                <w:szCs w:val="20"/>
              </w:rPr>
              <w:t>En</w:t>
            </w:r>
            <w:r w:rsidRPr="00E5220F">
              <w:rPr>
                <w:rFonts w:ascii="Arial" w:hAnsi="Arial"/>
                <w:sz w:val="20"/>
                <w:szCs w:val="20"/>
              </w:rPr>
              <w:t>f</w:t>
            </w:r>
            <w:r w:rsidRPr="00E5220F">
              <w:rPr>
                <w:rFonts w:ascii="Arial" w:hAnsi="Arial" w:hint="eastAsia"/>
                <w:sz w:val="20"/>
                <w:szCs w:val="20"/>
              </w:rPr>
              <w:t>ermedad</w:t>
            </w:r>
            <w:proofErr w:type="spellEnd"/>
            <w:r w:rsidRPr="00E5220F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proofErr w:type="spellStart"/>
            <w:r w:rsidRPr="00E5220F">
              <w:rPr>
                <w:rFonts w:ascii="Arial" w:hAnsi="Arial" w:hint="eastAsia"/>
                <w:sz w:val="20"/>
                <w:szCs w:val="20"/>
              </w:rPr>
              <w:t>de</w:t>
            </w:r>
            <w:r w:rsidRPr="00E5220F">
              <w:rPr>
                <w:rFonts w:ascii="Arial" w:hAnsi="Arial"/>
                <w:sz w:val="20"/>
                <w:szCs w:val="20"/>
              </w:rPr>
              <w:t>r</w:t>
            </w:r>
            <w:r w:rsidRPr="00E5220F">
              <w:rPr>
                <w:rFonts w:ascii="Arial" w:hAnsi="Arial" w:hint="eastAsia"/>
                <w:sz w:val="20"/>
                <w:szCs w:val="20"/>
              </w:rPr>
              <w:t>matol</w:t>
            </w:r>
            <w:r w:rsidRPr="00E5220F">
              <w:rPr>
                <w:rFonts w:ascii="Arial" w:hAnsi="Arial"/>
                <w:sz w:val="20"/>
                <w:szCs w:val="20"/>
              </w:rPr>
              <w:t>ógica</w:t>
            </w:r>
            <w:proofErr w:type="spellEnd"/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皮膚疾患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F770C" w:rsidRPr="00BD422C" w:rsidTr="003E4B11">
        <w:trPr>
          <w:trHeight w:val="276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E5220F">
              <w:rPr>
                <w:rFonts w:ascii="Arial" w:hAnsi="Arial" w:hint="eastAsia"/>
                <w:sz w:val="20"/>
                <w:szCs w:val="20"/>
              </w:rPr>
              <w:t>Columna</w:t>
            </w:r>
            <w:proofErr w:type="spellEnd"/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脊柱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6F770C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Dientes</w:t>
            </w:r>
            <w:proofErr w:type="spellEnd"/>
          </w:p>
          <w:p w:rsidR="00CC1A5D" w:rsidRDefault="00CC1A5D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(caries)</w:t>
            </w:r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歯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70C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Diente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 xml:space="preserve"> de leche</w:t>
            </w:r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乳歯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76E" w:rsidRPr="00BD422C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7B7374">
              <w:rPr>
                <w:rFonts w:ascii="Arial" w:hAnsi="Arial" w:hint="eastAsia"/>
                <w:sz w:val="20"/>
                <w:szCs w:val="20"/>
                <w:lang w:val="pt-PT"/>
              </w:rPr>
              <w:t>Dientes no tratados</w:t>
            </w:r>
            <w:r>
              <w:rPr>
                <w:rFonts w:ascii="Arial" w:hAnsi="Arial"/>
                <w:sz w:val="20"/>
                <w:szCs w:val="20"/>
                <w:lang w:val="pt-PT"/>
              </w:rPr>
              <w:t xml:space="preserve"> </w:t>
            </w:r>
            <w:r w:rsidRPr="007B7374">
              <w:rPr>
                <w:rFonts w:ascii="Arial" w:hAnsi="Arial" w:hint="eastAsia"/>
                <w:sz w:val="16"/>
                <w:szCs w:val="16"/>
              </w:rPr>
              <w:t>未処置数</w:t>
            </w:r>
          </w:p>
          <w:p w:rsidR="0002776E" w:rsidRPr="00BD422C" w:rsidRDefault="0002776E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6F770C" w:rsidRPr="007B7374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  <w:lang w:val="pt-PT"/>
              </w:rPr>
            </w:pPr>
            <w:r w:rsidRPr="007B7374">
              <w:rPr>
                <w:rFonts w:ascii="Arial" w:hAnsi="Arial" w:hint="eastAsia"/>
                <w:sz w:val="20"/>
                <w:szCs w:val="20"/>
                <w:lang w:val="pt-PT"/>
              </w:rPr>
              <w:t>（</w:t>
            </w:r>
            <w:r w:rsidRPr="00E5220F">
              <w:rPr>
                <w:rFonts w:ascii="Arial" w:hAnsi="Arial" w:hint="eastAsia"/>
                <w:sz w:val="20"/>
                <w:szCs w:val="20"/>
              </w:rPr>
              <w:t xml:space="preserve">　　　本</w:t>
            </w:r>
            <w:r w:rsidRPr="007B7374">
              <w:rPr>
                <w:rFonts w:ascii="Arial" w:hAnsi="Arial" w:hint="eastAsia"/>
                <w:sz w:val="20"/>
                <w:szCs w:val="20"/>
                <w:lang w:val="pt-PT"/>
              </w:rPr>
              <w:t>）</w:t>
            </w:r>
          </w:p>
        </w:tc>
      </w:tr>
      <w:tr w:rsidR="006F770C" w:rsidRPr="004D0C93" w:rsidTr="003E4B11">
        <w:trPr>
          <w:trHeight w:val="357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E5220F">
              <w:rPr>
                <w:rFonts w:ascii="Arial" w:hAnsi="Arial"/>
                <w:sz w:val="20"/>
                <w:szCs w:val="20"/>
              </w:rPr>
              <w:t>Tórax</w:t>
            </w:r>
            <w:proofErr w:type="spellEnd"/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胸郭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6F770C" w:rsidRPr="004D0C93" w:rsidRDefault="006F770C" w:rsidP="006F770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70C" w:rsidRPr="004D0C93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4D0C93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</w:p>
        </w:tc>
      </w:tr>
      <w:tr w:rsidR="006F770C" w:rsidRPr="00BD422C" w:rsidTr="003E4B11">
        <w:trPr>
          <w:trHeight w:val="580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r w:rsidRPr="00E5220F">
              <w:rPr>
                <w:rFonts w:ascii="Arial" w:hAnsi="Arial" w:hint="eastAsia"/>
                <w:sz w:val="20"/>
                <w:szCs w:val="20"/>
              </w:rPr>
              <w:t>Vista</w:t>
            </w:r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視力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E5220F">
              <w:rPr>
                <w:rFonts w:ascii="Arial" w:hAnsi="Arial" w:hint="eastAsia"/>
                <w:sz w:val="20"/>
                <w:szCs w:val="20"/>
              </w:rPr>
              <w:t>Derecha</w:t>
            </w:r>
            <w:proofErr w:type="spellEnd"/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F770C" w:rsidRPr="009C2FEB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kern w:val="0"/>
                <w:sz w:val="24"/>
              </w:rPr>
            </w:pPr>
            <w:r w:rsidRPr="009C2FEB">
              <w:rPr>
                <w:rFonts w:asciiTheme="majorHAnsi" w:eastAsia="ＭＳ 明朝" w:hAnsiTheme="majorHAnsi" w:cstheme="majorHAnsi"/>
                <w:kern w:val="0"/>
                <w:sz w:val="24"/>
              </w:rPr>
              <w:t xml:space="preserve">B 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4"/>
              </w:rPr>
              <w:t>・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4"/>
              </w:rPr>
              <w:t xml:space="preserve"> C  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4"/>
              </w:rPr>
              <w:t>・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4"/>
              </w:rPr>
              <w:t>D</w:t>
            </w:r>
          </w:p>
          <w:p w:rsidR="006F770C" w:rsidRPr="009C2FEB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kern w:val="0"/>
                <w:sz w:val="24"/>
              </w:rPr>
            </w:pPr>
            <w:proofErr w:type="spellStart"/>
            <w:r w:rsidRPr="009C2FEB">
              <w:rPr>
                <w:rFonts w:asciiTheme="majorHAnsi" w:eastAsia="ＭＳ 明朝" w:hAnsiTheme="majorHAnsi" w:cstheme="majorHAnsi"/>
                <w:kern w:val="0"/>
                <w:sz w:val="18"/>
                <w:szCs w:val="18"/>
              </w:rPr>
              <w:t>A</w:t>
            </w:r>
            <w:r w:rsidRPr="009C2FEB">
              <w:rPr>
                <w:rFonts w:asciiTheme="majorHAnsi" w:eastAsia="ＭＳ 明朝" w:hAnsiTheme="majorHAnsi" w:cstheme="majorHAnsi" w:hint="eastAsia"/>
                <w:kern w:val="0"/>
                <w:sz w:val="18"/>
                <w:szCs w:val="18"/>
              </w:rPr>
              <w:t>nteojos</w:t>
            </w:r>
            <w:proofErr w:type="spellEnd"/>
            <w:r w:rsidRPr="009C2FEB">
              <w:rPr>
                <w:rFonts w:asciiTheme="majorHAnsi" w:eastAsia="ＭＳ 明朝" w:hAnsiTheme="majorHAnsi" w:cstheme="majorHAnsi" w:hint="eastAsia"/>
                <w:kern w:val="0"/>
                <w:sz w:val="18"/>
                <w:szCs w:val="18"/>
              </w:rPr>
              <w:t xml:space="preserve"> 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めがね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 xml:space="preserve">（　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>B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>・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>C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>・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>D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 xml:space="preserve">　）</w:t>
            </w:r>
          </w:p>
        </w:tc>
        <w:tc>
          <w:tcPr>
            <w:tcW w:w="850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6F770C" w:rsidRPr="004D0C93" w:rsidRDefault="006F770C" w:rsidP="006F770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770C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Diente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permanente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proofErr w:type="spellEnd"/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永久歯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776E" w:rsidRPr="00BD422C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7B7374">
              <w:rPr>
                <w:rFonts w:ascii="Arial" w:hAnsi="Arial" w:hint="eastAsia"/>
                <w:sz w:val="20"/>
                <w:szCs w:val="20"/>
                <w:lang w:val="pt-PT"/>
              </w:rPr>
              <w:t>Dientes no tratados</w:t>
            </w:r>
            <w:r>
              <w:rPr>
                <w:rFonts w:ascii="Arial" w:hAnsi="Arial"/>
                <w:sz w:val="20"/>
                <w:szCs w:val="20"/>
                <w:lang w:val="pt-PT"/>
              </w:rPr>
              <w:t xml:space="preserve"> </w:t>
            </w:r>
            <w:r w:rsidRPr="007B7374">
              <w:rPr>
                <w:rFonts w:ascii="Arial" w:hAnsi="Arial" w:hint="eastAsia"/>
                <w:sz w:val="16"/>
                <w:szCs w:val="16"/>
              </w:rPr>
              <w:t>未処置数</w:t>
            </w:r>
          </w:p>
          <w:p w:rsidR="0002776E" w:rsidRPr="00BD422C" w:rsidRDefault="0002776E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</w:p>
          <w:p w:rsidR="006F770C" w:rsidRPr="007B7374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  <w:lang w:val="pt-PT"/>
              </w:rPr>
            </w:pPr>
            <w:r w:rsidRPr="007B7374">
              <w:rPr>
                <w:rFonts w:ascii="Arial" w:hAnsi="Arial" w:hint="eastAsia"/>
                <w:sz w:val="20"/>
                <w:szCs w:val="20"/>
                <w:lang w:val="pt-PT"/>
              </w:rPr>
              <w:t>（</w:t>
            </w:r>
            <w:r w:rsidRPr="00E5220F">
              <w:rPr>
                <w:rFonts w:ascii="Arial" w:hAnsi="Arial" w:hint="eastAsia"/>
                <w:sz w:val="20"/>
                <w:szCs w:val="20"/>
              </w:rPr>
              <w:t xml:space="preserve">　　　本</w:t>
            </w:r>
            <w:r w:rsidRPr="007B7374">
              <w:rPr>
                <w:rFonts w:ascii="Arial" w:hAnsi="Arial" w:hint="eastAsia"/>
                <w:sz w:val="20"/>
                <w:szCs w:val="20"/>
                <w:lang w:val="pt-PT"/>
              </w:rPr>
              <w:t>）</w:t>
            </w:r>
          </w:p>
        </w:tc>
      </w:tr>
      <w:tr w:rsidR="006F770C" w:rsidRPr="004D0C93" w:rsidTr="003E4B11">
        <w:trPr>
          <w:trHeight w:val="580"/>
        </w:trPr>
        <w:tc>
          <w:tcPr>
            <w:tcW w:w="8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BD422C" w:rsidRDefault="006F770C" w:rsidP="006F770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E5220F">
              <w:rPr>
                <w:rFonts w:ascii="Arial" w:hAnsi="Arial" w:hint="eastAsia"/>
                <w:sz w:val="20"/>
                <w:szCs w:val="20"/>
              </w:rPr>
              <w:t>Izquierda</w:t>
            </w:r>
            <w:proofErr w:type="spellEnd"/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6F770C" w:rsidRPr="009C2FEB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kern w:val="0"/>
                <w:sz w:val="24"/>
              </w:rPr>
            </w:pPr>
            <w:r w:rsidRPr="009C2FEB">
              <w:rPr>
                <w:rFonts w:asciiTheme="majorHAnsi" w:eastAsia="ＭＳ 明朝" w:hAnsiTheme="majorHAnsi" w:cstheme="majorHAnsi"/>
                <w:kern w:val="0"/>
                <w:sz w:val="24"/>
              </w:rPr>
              <w:t xml:space="preserve">B  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4"/>
              </w:rPr>
              <w:t>・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4"/>
              </w:rPr>
              <w:t xml:space="preserve">C 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4"/>
              </w:rPr>
              <w:t>・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4"/>
              </w:rPr>
              <w:t xml:space="preserve"> D</w:t>
            </w:r>
          </w:p>
          <w:p w:rsidR="006F770C" w:rsidRPr="009C2FEB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Theme="majorHAnsi" w:eastAsia="ＭＳ 明朝" w:hAnsiTheme="majorHAnsi" w:cstheme="majorHAnsi"/>
                <w:kern w:val="0"/>
                <w:sz w:val="24"/>
              </w:rPr>
            </w:pPr>
            <w:r w:rsidRPr="009C2FEB">
              <w:rPr>
                <w:rFonts w:asciiTheme="majorHAnsi" w:eastAsia="SimSun" w:hAnsiTheme="majorHAnsi" w:cstheme="majorHAnsi"/>
                <w:kern w:val="0"/>
                <w:sz w:val="18"/>
                <w:szCs w:val="18"/>
                <w:lang w:val="pt-PT" w:eastAsia="zh-CN"/>
              </w:rPr>
              <w:t xml:space="preserve">Anteojos 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16"/>
                <w:szCs w:val="16"/>
              </w:rPr>
              <w:t>めがね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 xml:space="preserve">（　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>B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>・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>C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>・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>D</w:t>
            </w:r>
            <w:r w:rsidRPr="009C2FEB">
              <w:rPr>
                <w:rFonts w:asciiTheme="majorHAnsi" w:eastAsia="ＭＳ 明朝" w:hAnsiTheme="majorHAnsi" w:cstheme="majorHAnsi"/>
                <w:kern w:val="0"/>
                <w:sz w:val="22"/>
              </w:rPr>
              <w:t xml:space="preserve">　）</w:t>
            </w:r>
          </w:p>
        </w:tc>
        <w:tc>
          <w:tcPr>
            <w:tcW w:w="850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6F770C" w:rsidRPr="004D0C93" w:rsidRDefault="006F770C" w:rsidP="006F770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4D0C93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4D0C93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4"/>
              </w:rPr>
            </w:pPr>
          </w:p>
        </w:tc>
      </w:tr>
      <w:tr w:rsidR="006F770C" w:rsidRPr="004D0C93" w:rsidTr="003E4B11">
        <w:trPr>
          <w:trHeight w:val="375"/>
        </w:trPr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E5220F">
              <w:rPr>
                <w:rFonts w:ascii="Arial" w:hAnsi="Arial" w:hint="eastAsia"/>
                <w:sz w:val="20"/>
                <w:szCs w:val="20"/>
              </w:rPr>
              <w:t>Audici</w:t>
            </w:r>
            <w:r w:rsidRPr="00E5220F">
              <w:rPr>
                <w:rFonts w:ascii="Arial" w:hAnsi="Arial"/>
                <w:sz w:val="20"/>
                <w:szCs w:val="20"/>
              </w:rPr>
              <w:t>ón</w:t>
            </w:r>
            <w:proofErr w:type="spellEnd"/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聴力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E5220F">
              <w:rPr>
                <w:rFonts w:ascii="Arial" w:hAnsi="Arial" w:hint="eastAsia"/>
                <w:sz w:val="20"/>
                <w:szCs w:val="20"/>
              </w:rPr>
              <w:t>Derecha</w:t>
            </w:r>
            <w:proofErr w:type="spellEnd"/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F770C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444C2" w:rsidRPr="00D444C2" w:rsidRDefault="00D444C2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6F770C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Otras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>nfermedades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anomalías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bucales</w:t>
            </w:r>
            <w:proofErr w:type="spellEnd"/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その他口腔の疾病及び異常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770C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444C2" w:rsidRPr="00D444C2" w:rsidRDefault="00D444C2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F770C" w:rsidRPr="004D0C93" w:rsidTr="003E4B11">
        <w:trPr>
          <w:trHeight w:val="211"/>
        </w:trPr>
        <w:tc>
          <w:tcPr>
            <w:tcW w:w="8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4D0C93" w:rsidRDefault="006F770C" w:rsidP="006F770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E5220F">
              <w:rPr>
                <w:rFonts w:ascii="Arial" w:hAnsi="Arial" w:hint="eastAsia"/>
                <w:sz w:val="20"/>
                <w:szCs w:val="20"/>
              </w:rPr>
              <w:t>Izquierda</w:t>
            </w:r>
            <w:proofErr w:type="spellEnd"/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6F770C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444C2" w:rsidRPr="00D444C2" w:rsidRDefault="00D444C2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4D0C93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6F770C" w:rsidRPr="004D0C93" w:rsidTr="003E4B11">
        <w:trPr>
          <w:trHeight w:val="217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0C" w:rsidRPr="00E5220F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 w:rsidRPr="00E5220F">
              <w:rPr>
                <w:rFonts w:ascii="Arial" w:hAnsi="Arial" w:hint="eastAsia"/>
                <w:sz w:val="20"/>
                <w:szCs w:val="20"/>
              </w:rPr>
              <w:t>Enfermedad</w:t>
            </w:r>
            <w:proofErr w:type="spellEnd"/>
            <w:r w:rsidRPr="00E5220F">
              <w:rPr>
                <w:rFonts w:ascii="Arial" w:hAnsi="Arial" w:hint="eastAsia"/>
                <w:sz w:val="20"/>
                <w:szCs w:val="20"/>
              </w:rPr>
              <w:t xml:space="preserve"> o </w:t>
            </w:r>
            <w:proofErr w:type="spellStart"/>
            <w:r w:rsidRPr="00E5220F">
              <w:rPr>
                <w:rFonts w:ascii="Arial" w:hAnsi="Arial" w:hint="eastAsia"/>
                <w:sz w:val="20"/>
                <w:szCs w:val="20"/>
              </w:rPr>
              <w:t>anomal</w:t>
            </w:r>
            <w:r w:rsidRPr="00E5220F">
              <w:rPr>
                <w:rFonts w:ascii="Arial" w:hAnsi="Arial"/>
                <w:sz w:val="20"/>
                <w:szCs w:val="20"/>
              </w:rPr>
              <w:t>ía</w:t>
            </w:r>
            <w:proofErr w:type="spellEnd"/>
            <w:r w:rsidRPr="00E5220F">
              <w:rPr>
                <w:rFonts w:ascii="Arial" w:hAnsi="Arial"/>
                <w:sz w:val="20"/>
                <w:szCs w:val="20"/>
              </w:rPr>
              <w:t xml:space="preserve"> ocular</w:t>
            </w:r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眼の疾病及び異常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0C" w:rsidRDefault="006F770C" w:rsidP="006F770C">
            <w:pPr>
              <w:spacing w:line="0" w:lineRule="atLeast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Otras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sz w:val="20"/>
                <w:szCs w:val="20"/>
              </w:rPr>
              <w:t>enferm</w:t>
            </w:r>
            <w:r>
              <w:rPr>
                <w:rFonts w:ascii="Arial" w:hAnsi="Arial"/>
                <w:sz w:val="20"/>
                <w:szCs w:val="20"/>
              </w:rPr>
              <w:t>edades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anomalías</w:t>
            </w:r>
            <w:proofErr w:type="spellEnd"/>
          </w:p>
          <w:p w:rsidR="006F770C" w:rsidRPr="00BD21D1" w:rsidRDefault="006F770C" w:rsidP="006F770C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</w:rPr>
            </w:pPr>
            <w:r w:rsidRPr="00BD21D1">
              <w:rPr>
                <w:rFonts w:ascii="Arial" w:hAnsi="Arial" w:hint="eastAsia"/>
                <w:sz w:val="16"/>
                <w:szCs w:val="16"/>
              </w:rPr>
              <w:t>その他の疾病</w:t>
            </w:r>
            <w:r>
              <w:rPr>
                <w:rFonts w:ascii="Arial" w:hAnsi="Arial" w:hint="eastAsia"/>
                <w:sz w:val="16"/>
                <w:szCs w:val="16"/>
              </w:rPr>
              <w:t>・</w:t>
            </w:r>
            <w:r w:rsidRPr="00BD21D1">
              <w:rPr>
                <w:rFonts w:ascii="Arial" w:hAnsi="Arial" w:hint="eastAsia"/>
                <w:sz w:val="16"/>
                <w:szCs w:val="16"/>
              </w:rPr>
              <w:t>異常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6F770C" w:rsidRPr="00D444C2" w:rsidRDefault="006F770C" w:rsidP="006F77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E24FF1" w:rsidRPr="00DD6FD7" w:rsidRDefault="00E24FF1" w:rsidP="007346CE">
      <w:pPr>
        <w:spacing w:line="0" w:lineRule="atLeast"/>
        <w:rPr>
          <w:rFonts w:asciiTheme="majorHAnsi" w:hAnsiTheme="majorHAnsi" w:cstheme="majorHAnsi"/>
          <w:sz w:val="16"/>
          <w:szCs w:val="16"/>
        </w:rPr>
      </w:pPr>
    </w:p>
    <w:p w:rsidR="00DD6FD7" w:rsidRPr="00BD422C" w:rsidRDefault="00DD6FD7" w:rsidP="00DD6FD7">
      <w:pPr>
        <w:spacing w:line="0" w:lineRule="atLeast"/>
        <w:rPr>
          <w:rFonts w:asciiTheme="majorHAnsi" w:hAnsiTheme="majorHAnsi" w:cstheme="majorHAnsi"/>
          <w:sz w:val="22"/>
          <w:szCs w:val="22"/>
          <w:lang w:val="pt-BR"/>
        </w:rPr>
      </w:pPr>
      <w:r w:rsidRPr="00BD422C">
        <w:rPr>
          <w:rFonts w:asciiTheme="majorHAnsi" w:hAnsiTheme="majorHAnsi" w:cstheme="majorHAnsi"/>
          <w:sz w:val="22"/>
          <w:szCs w:val="22"/>
          <w:lang w:val="pt-BR"/>
        </w:rPr>
        <w:t xml:space="preserve">* </w:t>
      </w:r>
      <w:r w:rsidR="003242DB" w:rsidRPr="00BD422C">
        <w:rPr>
          <w:rFonts w:asciiTheme="majorHAnsi" w:hAnsiTheme="majorHAnsi" w:cstheme="majorHAnsi"/>
          <w:sz w:val="22"/>
          <w:szCs w:val="22"/>
          <w:lang w:val="pt-BR"/>
        </w:rPr>
        <w:t>Los ítems que no tienen círculo (</w:t>
      </w:r>
      <w:r w:rsidR="003242DB" w:rsidRPr="00BD422C">
        <w:rPr>
          <w:rFonts w:hAnsiTheme="minorEastAsia" w:cstheme="majorHAnsi"/>
          <w:lang w:val="pt-BR"/>
        </w:rPr>
        <w:t>○</w:t>
      </w:r>
      <w:r w:rsidR="003242DB" w:rsidRPr="00BD422C">
        <w:rPr>
          <w:rFonts w:asciiTheme="majorHAnsi" w:hAnsiTheme="majorHAnsi" w:cstheme="majorHAnsi"/>
          <w:sz w:val="22"/>
          <w:szCs w:val="22"/>
          <w:lang w:val="pt-BR"/>
        </w:rPr>
        <w:t>) o están en blanco, significa que no presentó anomalías.</w:t>
      </w:r>
    </w:p>
    <w:p w:rsidR="00C339FE" w:rsidRDefault="00C339FE" w:rsidP="00C339FE">
      <w:pPr>
        <w:spacing w:line="0" w:lineRule="atLeast"/>
        <w:rPr>
          <w:sz w:val="16"/>
          <w:szCs w:val="16"/>
        </w:rPr>
      </w:pPr>
      <w:r w:rsidRPr="001A0A18">
        <w:rPr>
          <w:rFonts w:hint="eastAsia"/>
          <w:sz w:val="16"/>
          <w:szCs w:val="16"/>
        </w:rPr>
        <w:t>※○のない項目や空欄は、異常なしです。</w:t>
      </w:r>
    </w:p>
    <w:p w:rsidR="00C339FE" w:rsidRPr="001A0A18" w:rsidRDefault="00C339FE" w:rsidP="00C339FE">
      <w:pPr>
        <w:spacing w:line="0" w:lineRule="atLeast"/>
        <w:rPr>
          <w:sz w:val="16"/>
          <w:szCs w:val="16"/>
        </w:rPr>
      </w:pPr>
    </w:p>
    <w:p w:rsidR="003242DB" w:rsidRPr="00BD422C" w:rsidRDefault="003242DB" w:rsidP="00DD6FD7">
      <w:pPr>
        <w:spacing w:line="0" w:lineRule="atLeast"/>
        <w:rPr>
          <w:rFonts w:asciiTheme="majorHAnsi" w:hAnsiTheme="majorHAnsi" w:cstheme="majorHAnsi"/>
          <w:sz w:val="22"/>
          <w:szCs w:val="22"/>
          <w:lang w:val="pt-BR"/>
        </w:rPr>
      </w:pPr>
      <w:r w:rsidRPr="00BD422C">
        <w:rPr>
          <w:rFonts w:asciiTheme="majorHAnsi" w:hAnsiTheme="majorHAnsi" w:cstheme="majorHAnsi"/>
          <w:sz w:val="22"/>
          <w:szCs w:val="22"/>
          <w:lang w:val="pt-BR"/>
        </w:rPr>
        <w:t xml:space="preserve">* </w:t>
      </w:r>
      <w:r w:rsidR="00C339FE" w:rsidRPr="00BD422C">
        <w:rPr>
          <w:rFonts w:asciiTheme="majorHAnsi" w:hAnsiTheme="majorHAnsi" w:cstheme="majorHAnsi"/>
          <w:sz w:val="22"/>
          <w:szCs w:val="22"/>
          <w:lang w:val="pt-BR"/>
        </w:rPr>
        <w:t>Modo de</w:t>
      </w:r>
      <w:r w:rsidRPr="00BD422C">
        <w:rPr>
          <w:rFonts w:asciiTheme="majorHAnsi" w:hAnsiTheme="majorHAnsi" w:cstheme="majorHAnsi"/>
          <w:sz w:val="22"/>
          <w:szCs w:val="22"/>
          <w:lang w:val="pt-BR"/>
        </w:rPr>
        <w:t xml:space="preserve"> ver el resultado del examen de vista:</w:t>
      </w:r>
    </w:p>
    <w:p w:rsidR="003242DB" w:rsidRPr="00BD422C" w:rsidRDefault="003242DB" w:rsidP="00DD6FD7">
      <w:pPr>
        <w:spacing w:line="0" w:lineRule="atLeast"/>
        <w:rPr>
          <w:rFonts w:asciiTheme="majorHAnsi" w:hAnsiTheme="majorHAnsi" w:cstheme="majorHAnsi"/>
          <w:sz w:val="22"/>
          <w:szCs w:val="22"/>
          <w:lang w:val="pt-BR"/>
        </w:rPr>
      </w:pPr>
      <w:r w:rsidRPr="00BD422C">
        <w:rPr>
          <w:rFonts w:asciiTheme="majorHAnsi" w:hAnsiTheme="majorHAnsi" w:cstheme="majorHAnsi"/>
          <w:sz w:val="22"/>
          <w:szCs w:val="22"/>
          <w:lang w:val="pt-BR"/>
        </w:rPr>
        <w:t xml:space="preserve">  Si el resultado es B, C o D, recomendamos que haga consulta con un médico especialista.</w:t>
      </w:r>
    </w:p>
    <w:p w:rsidR="00C339FE" w:rsidRPr="001A0A18" w:rsidRDefault="00C339FE" w:rsidP="00C339FE">
      <w:pPr>
        <w:spacing w:line="0" w:lineRule="atLeast"/>
        <w:rPr>
          <w:sz w:val="16"/>
          <w:szCs w:val="16"/>
        </w:rPr>
      </w:pPr>
      <w:r w:rsidRPr="001A0A18">
        <w:rPr>
          <w:rFonts w:hint="eastAsia"/>
          <w:sz w:val="16"/>
          <w:szCs w:val="16"/>
        </w:rPr>
        <w:t>※視力検査結果の見方B・C・Dの場合は、専門医による精密検査をお勧めします。</w:t>
      </w:r>
    </w:p>
    <w:p w:rsidR="003242DB" w:rsidRPr="00C339FE" w:rsidRDefault="007F05A9" w:rsidP="00DD6FD7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C339FE">
        <w:rPr>
          <w:rFonts w:asciiTheme="majorHAnsi" w:hAnsiTheme="majorHAnsi" w:cstheme="majorHAnsi"/>
          <w:noProof/>
          <w:sz w:val="16"/>
          <w:szCs w:val="16"/>
          <w:highlight w:val="yellow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0BE31A" wp14:editId="3314055B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362700" cy="387350"/>
                <wp:effectExtent l="0" t="0" r="1905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2DB" w:rsidRDefault="003242DB" w:rsidP="006A71B0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D422C">
                              <w:rPr>
                                <w:rFonts w:asciiTheme="majorHAnsi" w:hAnsiTheme="majorHAnsi" w:cstheme="majorHAnsi" w:hint="eastAsia"/>
                                <w:sz w:val="22"/>
                                <w:szCs w:val="22"/>
                                <w:lang w:val="pt-BR"/>
                              </w:rPr>
                              <w:t>S</w:t>
                            </w:r>
                            <w:r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>i no tiene círculo (</w:t>
                            </w:r>
                            <w:r w:rsidRPr="00BD422C">
                              <w:rPr>
                                <w:rFonts w:hint="eastAsia"/>
                                <w:lang w:val="pt-BR"/>
                              </w:rPr>
                              <w:t>○</w:t>
                            </w:r>
                            <w:r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 w:rsidR="006A71B0"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>:</w:t>
                            </w:r>
                            <w:r w:rsidR="00B637D4"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 xml:space="preserve">   </w:t>
                            </w:r>
                            <w:r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 xml:space="preserve">A … (más de 1.0) </w:t>
                            </w:r>
                            <w:r w:rsidR="006C1FF0"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 xml:space="preserve">B … (de 0.7 a 0.9) </w:t>
                            </w:r>
                            <w:r w:rsidR="006C1FF0"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 xml:space="preserve">C … </w:t>
                            </w:r>
                            <w:r w:rsidR="006A71B0" w:rsidRPr="000B089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(de 0.3 a 0.6) </w:t>
                            </w:r>
                            <w:r w:rsidR="006C1FF0" w:rsidRPr="000B089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B089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D … (</w:t>
                            </w:r>
                            <w:proofErr w:type="spellStart"/>
                            <w:r w:rsidRPr="000B089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menos</w:t>
                            </w:r>
                            <w:proofErr w:type="spellEnd"/>
                            <w:r w:rsidRPr="000B089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de 0.2)</w:t>
                            </w:r>
                          </w:p>
                          <w:p w:rsidR="00C339FE" w:rsidRPr="00C339FE" w:rsidRDefault="00C339FE" w:rsidP="006A71B0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C33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〇</w:t>
                            </w:r>
                            <w:r w:rsidRPr="00C339FE">
                              <w:rPr>
                                <w:sz w:val="16"/>
                                <w:szCs w:val="16"/>
                              </w:rPr>
                              <w:t>のない場合</w:t>
                            </w:r>
                            <w:r w:rsidRPr="00C33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・・「A」1.0以上　「B」・・0</w:t>
                            </w:r>
                            <w:r w:rsidRPr="00C339FE">
                              <w:rPr>
                                <w:sz w:val="16"/>
                                <w:szCs w:val="16"/>
                              </w:rPr>
                              <w:t>.7</w:t>
                            </w:r>
                            <w:r w:rsidRPr="00C33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C339FE">
                              <w:rPr>
                                <w:sz w:val="16"/>
                                <w:szCs w:val="16"/>
                              </w:rPr>
                              <w:t>0.9</w:t>
                            </w:r>
                            <w:r w:rsidRPr="00C33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「C」・・0</w:t>
                            </w:r>
                            <w:r w:rsidRPr="00C339FE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C33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3～0</w:t>
                            </w:r>
                            <w:r w:rsidRPr="00C339FE">
                              <w:rPr>
                                <w:sz w:val="16"/>
                                <w:szCs w:val="16"/>
                              </w:rPr>
                              <w:t>.6</w:t>
                            </w:r>
                            <w:r w:rsidRPr="00C33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「D」・・0</w:t>
                            </w:r>
                            <w:r w:rsidRPr="00C339FE">
                              <w:rPr>
                                <w:sz w:val="16"/>
                                <w:szCs w:val="16"/>
                              </w:rPr>
                              <w:t>.2</w:t>
                            </w:r>
                            <w:r w:rsidRPr="00C33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BE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8pt;margin-top:1.65pt;width:501pt;height:30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">
                <v:textbox>
                  <w:txbxContent>
                    <w:p w:rsidR="003242DB" w:rsidRDefault="003242DB" w:rsidP="006A71B0">
                      <w:pPr>
                        <w:spacing w:line="0" w:lineRule="atLeas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D422C">
                        <w:rPr>
                          <w:rFonts w:asciiTheme="majorHAnsi" w:hAnsiTheme="majorHAnsi" w:cstheme="majorHAnsi" w:hint="eastAsia"/>
                          <w:sz w:val="22"/>
                          <w:szCs w:val="22"/>
                          <w:lang w:val="pt-BR"/>
                        </w:rPr>
                        <w:t>S</w:t>
                      </w:r>
                      <w:r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>i no tiene círculo (</w:t>
                      </w:r>
                      <w:r w:rsidRPr="00BD422C">
                        <w:rPr>
                          <w:rFonts w:hint="eastAsia"/>
                          <w:lang w:val="pt-BR"/>
                        </w:rPr>
                        <w:t>○</w:t>
                      </w:r>
                      <w:r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>)</w:t>
                      </w:r>
                      <w:r w:rsidR="006A71B0"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>:</w:t>
                      </w:r>
                      <w:r w:rsidR="00B637D4"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 xml:space="preserve">   </w:t>
                      </w:r>
                      <w:r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 xml:space="preserve">A … (más de 1.0) </w:t>
                      </w:r>
                      <w:r w:rsidR="006C1FF0"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 xml:space="preserve">B … (de 0.7 a 0.9) </w:t>
                      </w:r>
                      <w:r w:rsidR="006C1FF0"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 xml:space="preserve">C … </w:t>
                      </w:r>
                      <w:r w:rsidR="006A71B0" w:rsidRPr="000B089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(de 0.3 a 0.6) </w:t>
                      </w:r>
                      <w:r w:rsidR="006C1FF0" w:rsidRPr="000B089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 </w:t>
                      </w:r>
                      <w:r w:rsidRPr="000B089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D … (</w:t>
                      </w:r>
                      <w:proofErr w:type="spellStart"/>
                      <w:r w:rsidRPr="000B089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menos</w:t>
                      </w:r>
                      <w:proofErr w:type="spellEnd"/>
                      <w:r w:rsidRPr="000B089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de 0.2)</w:t>
                      </w:r>
                    </w:p>
                    <w:p w:rsidR="00C339FE" w:rsidRPr="00C339FE" w:rsidRDefault="00C339FE" w:rsidP="006A71B0">
                      <w:pPr>
                        <w:spacing w:line="0" w:lineRule="atLeas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C339FE">
                        <w:rPr>
                          <w:rFonts w:hint="eastAsia"/>
                          <w:sz w:val="16"/>
                          <w:szCs w:val="16"/>
                        </w:rPr>
                        <w:t>〇</w:t>
                      </w:r>
                      <w:r w:rsidRPr="00C339FE">
                        <w:rPr>
                          <w:sz w:val="16"/>
                          <w:szCs w:val="16"/>
                        </w:rPr>
                        <w:t>のない場合</w:t>
                      </w:r>
                      <w:r w:rsidRPr="00C339FE">
                        <w:rPr>
                          <w:rFonts w:hint="eastAsia"/>
                          <w:sz w:val="16"/>
                          <w:szCs w:val="16"/>
                        </w:rPr>
                        <w:t>・・「A」1.0以上　「B」・・0</w:t>
                      </w:r>
                      <w:r w:rsidRPr="00C339FE">
                        <w:rPr>
                          <w:sz w:val="16"/>
                          <w:szCs w:val="16"/>
                        </w:rPr>
                        <w:t>.7</w:t>
                      </w:r>
                      <w:r w:rsidRPr="00C339FE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C339FE">
                        <w:rPr>
                          <w:sz w:val="16"/>
                          <w:szCs w:val="16"/>
                        </w:rPr>
                        <w:t>0.9</w:t>
                      </w:r>
                      <w:r w:rsidRPr="00C339FE">
                        <w:rPr>
                          <w:rFonts w:hint="eastAsia"/>
                          <w:sz w:val="16"/>
                          <w:szCs w:val="16"/>
                        </w:rPr>
                        <w:t xml:space="preserve">　「C」・・0</w:t>
                      </w:r>
                      <w:r w:rsidRPr="00C339FE">
                        <w:rPr>
                          <w:sz w:val="16"/>
                          <w:szCs w:val="16"/>
                        </w:rPr>
                        <w:t>.</w:t>
                      </w:r>
                      <w:r w:rsidRPr="00C339FE">
                        <w:rPr>
                          <w:rFonts w:hint="eastAsia"/>
                          <w:sz w:val="16"/>
                          <w:szCs w:val="16"/>
                        </w:rPr>
                        <w:t>3～0</w:t>
                      </w:r>
                      <w:r w:rsidRPr="00C339FE">
                        <w:rPr>
                          <w:sz w:val="16"/>
                          <w:szCs w:val="16"/>
                        </w:rPr>
                        <w:t>.6</w:t>
                      </w:r>
                      <w:r w:rsidRPr="00C339FE">
                        <w:rPr>
                          <w:rFonts w:hint="eastAsia"/>
                          <w:sz w:val="16"/>
                          <w:szCs w:val="16"/>
                        </w:rPr>
                        <w:t xml:space="preserve">　「D」・・0</w:t>
                      </w:r>
                      <w:r w:rsidRPr="00C339FE">
                        <w:rPr>
                          <w:sz w:val="16"/>
                          <w:szCs w:val="16"/>
                        </w:rPr>
                        <w:t>.2</w:t>
                      </w:r>
                      <w:r w:rsidRPr="00C339FE">
                        <w:rPr>
                          <w:rFonts w:hint="eastAsia"/>
                          <w:sz w:val="16"/>
                          <w:szCs w:val="16"/>
                        </w:rPr>
                        <w:t>以下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6FD7" w:rsidRPr="00C339FE" w:rsidRDefault="00DD6FD7" w:rsidP="00DD6FD7">
      <w:pPr>
        <w:spacing w:line="0" w:lineRule="atLeast"/>
        <w:rPr>
          <w:rFonts w:asciiTheme="majorHAnsi" w:hAnsiTheme="majorHAnsi" w:cstheme="majorHAnsi"/>
          <w:sz w:val="16"/>
          <w:szCs w:val="16"/>
          <w:highlight w:val="yellow"/>
        </w:rPr>
      </w:pPr>
    </w:p>
    <w:p w:rsidR="00C339FE" w:rsidRPr="00C339FE" w:rsidRDefault="00C339FE" w:rsidP="00DD6FD7">
      <w:pPr>
        <w:spacing w:line="0" w:lineRule="atLeast"/>
        <w:rPr>
          <w:rFonts w:asciiTheme="majorHAnsi" w:hAnsiTheme="majorHAnsi" w:cstheme="majorHAnsi"/>
          <w:sz w:val="16"/>
          <w:szCs w:val="16"/>
          <w:highlight w:val="yellow"/>
        </w:rPr>
      </w:pPr>
    </w:p>
    <w:p w:rsidR="00C339FE" w:rsidRPr="00C339FE" w:rsidRDefault="00C339FE" w:rsidP="00DD6FD7">
      <w:pPr>
        <w:spacing w:line="0" w:lineRule="atLeast"/>
        <w:rPr>
          <w:rFonts w:asciiTheme="majorHAnsi" w:hAnsiTheme="majorHAnsi" w:cstheme="majorHAnsi"/>
          <w:sz w:val="16"/>
          <w:szCs w:val="16"/>
          <w:highlight w:val="yellow"/>
        </w:rPr>
      </w:pPr>
    </w:p>
    <w:p w:rsidR="006C1FF0" w:rsidRPr="00BD422C" w:rsidRDefault="006C1FF0" w:rsidP="00DD6FD7">
      <w:pPr>
        <w:spacing w:line="0" w:lineRule="atLeast"/>
        <w:rPr>
          <w:rFonts w:asciiTheme="majorHAnsi" w:hAnsiTheme="majorHAnsi" w:cstheme="majorHAnsi"/>
          <w:lang w:val="pt-BR"/>
        </w:rPr>
      </w:pPr>
      <w:r w:rsidRPr="00BD422C">
        <w:rPr>
          <w:rFonts w:asciiTheme="majorHAnsi" w:hAnsiTheme="majorHAnsi" w:cstheme="majorHAnsi"/>
          <w:lang w:val="pt-BR"/>
        </w:rPr>
        <w:t xml:space="preserve">* </w:t>
      </w:r>
      <w:r w:rsidR="00C339FE" w:rsidRPr="00BD422C">
        <w:rPr>
          <w:rFonts w:asciiTheme="majorHAnsi" w:hAnsiTheme="majorHAnsi" w:cstheme="majorHAnsi"/>
          <w:lang w:val="pt-BR"/>
        </w:rPr>
        <w:t>Modo de</w:t>
      </w:r>
      <w:r w:rsidR="003C06C7" w:rsidRPr="00BD422C">
        <w:rPr>
          <w:rFonts w:asciiTheme="majorHAnsi" w:hAnsiTheme="majorHAnsi" w:cstheme="majorHAnsi"/>
          <w:lang w:val="pt-BR"/>
        </w:rPr>
        <w:t xml:space="preserve"> ver el resultado del examen de audición:</w:t>
      </w:r>
    </w:p>
    <w:p w:rsidR="00C339FE" w:rsidRPr="001A0A18" w:rsidRDefault="00C339FE" w:rsidP="00C339FE">
      <w:pPr>
        <w:spacing w:line="0" w:lineRule="atLeast"/>
        <w:rPr>
          <w:sz w:val="16"/>
          <w:szCs w:val="16"/>
        </w:rPr>
      </w:pPr>
      <w:r w:rsidRPr="001A0A18">
        <w:rPr>
          <w:rFonts w:hint="eastAsia"/>
          <w:sz w:val="16"/>
          <w:szCs w:val="16"/>
        </w:rPr>
        <w:t>※聴力検査結果の見方</w:t>
      </w:r>
    </w:p>
    <w:p w:rsidR="003C06C7" w:rsidRPr="00C339FE" w:rsidRDefault="003C06C7" w:rsidP="003C06C7">
      <w:pPr>
        <w:spacing w:line="0" w:lineRule="atLeast"/>
        <w:rPr>
          <w:rFonts w:asciiTheme="majorHAnsi" w:hAnsiTheme="majorHAnsi" w:cstheme="majorHAnsi"/>
          <w:sz w:val="16"/>
          <w:szCs w:val="16"/>
        </w:rPr>
      </w:pPr>
      <w:r w:rsidRPr="00C339FE">
        <w:rPr>
          <w:rFonts w:asciiTheme="majorHAnsi" w:hAnsiTheme="majorHAnsi" w:cstheme="majorHAnsi"/>
          <w:noProof/>
          <w:sz w:val="16"/>
          <w:szCs w:val="16"/>
          <w:highlight w:val="yellow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31B5A0" wp14:editId="71117E8F">
                <wp:simplePos x="0" y="0"/>
                <wp:positionH relativeFrom="margin">
                  <wp:posOffset>100965</wp:posOffset>
                </wp:positionH>
                <wp:positionV relativeFrom="paragraph">
                  <wp:posOffset>17780</wp:posOffset>
                </wp:positionV>
                <wp:extent cx="5232400" cy="409575"/>
                <wp:effectExtent l="0" t="0" r="2540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C7" w:rsidRDefault="005B7568" w:rsidP="003C06C7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 xml:space="preserve">Espacio en blanco … No presentó anomalías  </w:t>
                            </w:r>
                            <w:r w:rsidR="009456C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 xml:space="preserve">  </w:t>
                            </w:r>
                            <w:r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 xml:space="preserve"> C</w:t>
                            </w:r>
                            <w:r w:rsidR="003C06C7"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>írculo (</w:t>
                            </w:r>
                            <w:r w:rsidR="003C06C7" w:rsidRPr="00BD422C">
                              <w:rPr>
                                <w:rFonts w:hint="eastAsia"/>
                                <w:lang w:val="pt-BR"/>
                              </w:rPr>
                              <w:t>○</w:t>
                            </w:r>
                            <w:r w:rsidR="003C06C7"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>)</w:t>
                            </w:r>
                            <w:r w:rsidRP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BR"/>
                              </w:rPr>
                              <w:t xml:space="preserve"> …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Tiene </w:t>
                            </w:r>
                            <w:r w:rsidR="00BD422C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pt-PT"/>
                              </w:rPr>
                              <w:t>dificultad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oir</w:t>
                            </w:r>
                            <w:proofErr w:type="spellEnd"/>
                          </w:p>
                          <w:p w:rsidR="00C339FE" w:rsidRPr="00C339FE" w:rsidRDefault="00C339FE" w:rsidP="003C06C7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C339F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空欄・・異常なし　　○・・少し聞こえにくい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1B5A0" id="_x0000_s1027" type="#_x0000_t202" style="position:absolute;left:0;text-align:left;margin-left:7.95pt;margin-top:1.4pt;width:412pt;height:3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">
                <v:textbox>
                  <w:txbxContent>
                    <w:p w:rsidR="003C06C7" w:rsidRDefault="005B7568" w:rsidP="003C06C7">
                      <w:pPr>
                        <w:spacing w:line="0" w:lineRule="atLeas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 xml:space="preserve">Espacio en blanco … No presentó anomalías  </w:t>
                      </w:r>
                      <w:r w:rsidR="009456CE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 xml:space="preserve">  </w:t>
                      </w:r>
                      <w:r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 xml:space="preserve"> C</w:t>
                      </w:r>
                      <w:r w:rsidR="003C06C7"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>írculo (</w:t>
                      </w:r>
                      <w:r w:rsidR="003C06C7" w:rsidRPr="00BD422C">
                        <w:rPr>
                          <w:rFonts w:hint="eastAsia"/>
                          <w:lang w:val="pt-BR"/>
                        </w:rPr>
                        <w:t>○</w:t>
                      </w:r>
                      <w:r w:rsidR="003C06C7"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>)</w:t>
                      </w:r>
                      <w:r w:rsidRP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BR"/>
                        </w:rPr>
                        <w:t xml:space="preserve"> …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Tiene </w:t>
                      </w:r>
                      <w:r w:rsidR="00BD422C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pt-PT"/>
                        </w:rPr>
                        <w:t>dificultad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oir</w:t>
                      </w:r>
                      <w:proofErr w:type="spellEnd"/>
                    </w:p>
                    <w:p w:rsidR="00C339FE" w:rsidRPr="00C339FE" w:rsidRDefault="00C339FE" w:rsidP="003C06C7">
                      <w:pPr>
                        <w:spacing w:line="0" w:lineRule="atLeast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C339FE">
                        <w:rPr>
                          <w:rFonts w:hint="eastAsia"/>
                          <w:sz w:val="16"/>
                          <w:szCs w:val="16"/>
                        </w:rPr>
                        <w:t>空欄・・異常なし　　○・・少し聞こえにくい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06C7" w:rsidRPr="00C339FE" w:rsidRDefault="003C06C7" w:rsidP="003C06C7">
      <w:pPr>
        <w:spacing w:line="0" w:lineRule="atLeast"/>
        <w:rPr>
          <w:rFonts w:asciiTheme="majorHAnsi" w:hAnsiTheme="majorHAnsi" w:cstheme="majorHAnsi"/>
          <w:sz w:val="16"/>
          <w:szCs w:val="16"/>
          <w:highlight w:val="yellow"/>
        </w:rPr>
      </w:pPr>
      <w:bookmarkStart w:id="0" w:name="_GoBack"/>
      <w:bookmarkEnd w:id="0"/>
    </w:p>
    <w:p w:rsidR="006C1FF0" w:rsidRPr="00C339FE" w:rsidRDefault="006C1FF0" w:rsidP="00DD6FD7">
      <w:pPr>
        <w:spacing w:line="0" w:lineRule="atLeast"/>
        <w:rPr>
          <w:rFonts w:asciiTheme="majorHAnsi" w:hAnsiTheme="majorHAnsi" w:cstheme="majorHAnsi"/>
          <w:sz w:val="16"/>
          <w:szCs w:val="16"/>
        </w:rPr>
      </w:pPr>
    </w:p>
    <w:p w:rsidR="009B2BD6" w:rsidRDefault="009B2BD6" w:rsidP="007346CE">
      <w:pPr>
        <w:spacing w:line="0" w:lineRule="atLeast"/>
        <w:rPr>
          <w:sz w:val="16"/>
          <w:szCs w:val="16"/>
        </w:rPr>
      </w:pPr>
    </w:p>
    <w:p w:rsidR="00D761F3" w:rsidRPr="00C339FE" w:rsidRDefault="00D761F3" w:rsidP="007346CE">
      <w:pPr>
        <w:spacing w:line="0" w:lineRule="atLeast"/>
        <w:rPr>
          <w:sz w:val="16"/>
          <w:szCs w:val="16"/>
        </w:rPr>
      </w:pPr>
    </w:p>
    <w:p w:rsidR="00A75C0E" w:rsidRPr="002146F6" w:rsidRDefault="00A75C0E" w:rsidP="007346CE">
      <w:pPr>
        <w:spacing w:line="0" w:lineRule="atLeast"/>
        <w:ind w:firstLineChars="100" w:firstLine="199"/>
        <w:jc w:val="center"/>
        <w:rPr>
          <w:rFonts w:ascii="Arial" w:hAnsi="Arial"/>
          <w:sz w:val="22"/>
          <w:szCs w:val="22"/>
          <w:lang w:val="pt-PT"/>
        </w:rPr>
      </w:pPr>
      <w:r w:rsidRPr="002146F6">
        <w:rPr>
          <w:rFonts w:ascii="Arial" w:hAnsi="Arial" w:hint="eastAsia"/>
          <w:sz w:val="22"/>
          <w:szCs w:val="22"/>
          <w:lang w:val="pt-PT"/>
        </w:rPr>
        <w:t>Secretar</w:t>
      </w:r>
      <w:r w:rsidRPr="002146F6">
        <w:rPr>
          <w:rFonts w:ascii="Arial" w:hAnsi="Arial"/>
          <w:sz w:val="22"/>
          <w:szCs w:val="22"/>
          <w:lang w:val="pt-PT"/>
        </w:rPr>
        <w:t>ía de Educación de Toyohashi</w:t>
      </w:r>
    </w:p>
    <w:p w:rsidR="00A75C0E" w:rsidRPr="00FC22B9" w:rsidRDefault="00BC2860" w:rsidP="007346CE">
      <w:pPr>
        <w:spacing w:line="0" w:lineRule="atLeast"/>
        <w:ind w:firstLineChars="100" w:firstLine="199"/>
        <w:jc w:val="center"/>
        <w:rPr>
          <w:rFonts w:ascii="Arial" w:hAnsi="Arial"/>
          <w:sz w:val="16"/>
          <w:szCs w:val="16"/>
          <w:lang w:val="pt-PT"/>
        </w:rPr>
      </w:pPr>
      <w:r w:rsidRPr="00BC2860">
        <w:rPr>
          <w:rFonts w:ascii="Arial" w:hAnsi="Arial"/>
          <w:noProof/>
          <w:sz w:val="22"/>
          <w:szCs w:val="22"/>
          <w:lang w:val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5227003</wp:posOffset>
                </wp:positionH>
                <wp:positionV relativeFrom="paragraph">
                  <wp:posOffset>93028</wp:posOffset>
                </wp:positionV>
                <wp:extent cx="1300162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162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860" w:rsidRPr="00BC2860" w:rsidRDefault="00BC2860">
                            <w:pPr>
                              <w:rPr>
                                <w:rFonts w:hint="eastAsia"/>
                                <w:color w:val="A6A6A6" w:themeColor="background1" w:themeShade="A6"/>
                              </w:rPr>
                            </w:pPr>
                            <w:r w:rsidRPr="00BC2860">
                              <w:rPr>
                                <w:color w:val="A6A6A6" w:themeColor="background1" w:themeShade="A6"/>
                              </w:rPr>
                              <w:t>sw08shuugaku(2023)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1.6pt;margin-top:7.35pt;width:102.3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" stroked="f">
                <v:textbox>
                  <w:txbxContent>
                    <w:p w:rsidR="00BC2860" w:rsidRPr="00BC2860" w:rsidRDefault="00BC2860">
                      <w:pPr>
                        <w:rPr>
                          <w:rFonts w:hint="eastAsia"/>
                          <w:color w:val="A6A6A6" w:themeColor="background1" w:themeShade="A6"/>
                        </w:rPr>
                      </w:pPr>
                      <w:r w:rsidRPr="00BC2860">
                        <w:rPr>
                          <w:color w:val="A6A6A6" w:themeColor="background1" w:themeShade="A6"/>
                        </w:rPr>
                        <w:t>sw08shuugaku(2023)</w:t>
                      </w:r>
                    </w:p>
                  </w:txbxContent>
                </v:textbox>
              </v:shape>
            </w:pict>
          </mc:Fallback>
        </mc:AlternateContent>
      </w:r>
      <w:r w:rsidR="00A75C0E" w:rsidRPr="00A4774B">
        <w:rPr>
          <w:rFonts w:ascii="Arial" w:hAnsi="Arial" w:hint="eastAsia"/>
          <w:sz w:val="16"/>
          <w:szCs w:val="16"/>
        </w:rPr>
        <w:t>豊橋市教育委員会</w:t>
      </w:r>
    </w:p>
    <w:sectPr w:rsidR="00A75C0E" w:rsidRPr="00FC22B9" w:rsidSect="00D761F3">
      <w:pgSz w:w="11907" w:h="16839" w:code="9"/>
      <w:pgMar w:top="680" w:right="851" w:bottom="680" w:left="851" w:header="0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53A" w:rsidRDefault="00E4653A" w:rsidP="00E8647B">
      <w:r>
        <w:separator/>
      </w:r>
    </w:p>
  </w:endnote>
  <w:endnote w:type="continuationSeparator" w:id="0">
    <w:p w:rsidR="00E4653A" w:rsidRDefault="00E4653A" w:rsidP="00E8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53A" w:rsidRDefault="00E4653A" w:rsidP="00E8647B">
      <w:r>
        <w:separator/>
      </w:r>
    </w:p>
  </w:footnote>
  <w:footnote w:type="continuationSeparator" w:id="0">
    <w:p w:rsidR="00E4653A" w:rsidRDefault="00E4653A" w:rsidP="00E86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E76"/>
    <w:multiLevelType w:val="multilevel"/>
    <w:tmpl w:val="3C2855FC"/>
    <w:lvl w:ilvl="0">
      <w:start w:val="1"/>
      <w:numFmt w:val="decimal"/>
      <w:suff w:val="nothing"/>
      <w:lvlText w:val="［%1］"/>
      <w:lvlJc w:val="left"/>
      <w:pPr>
        <w:ind w:left="1004" w:hanging="425"/>
      </w:pPr>
      <w:rPr>
        <w:rFonts w:ascii="HG丸ｺﾞｼｯｸM-PRO" w:eastAsia="HG丸ｺﾞｼｯｸM-PRO" w:hAnsi="Arial" w:hint="eastAsia"/>
        <w:b/>
        <w:i w:val="0"/>
        <w:caps w:val="0"/>
        <w:smallCaps w:val="0"/>
        <w:strike w:val="0"/>
        <w:outline w:val="0"/>
        <w:shadow w:val="0"/>
        <w:spacing w:val="0"/>
        <w:kern w:val="2"/>
        <w:position w:val="0"/>
        <w:sz w:val="24"/>
        <w:szCs w:val="24"/>
        <w:u w:val="none"/>
        <w:lang w:val="en-US" w:eastAsia="ja-JP" w:bidi="ar-SA"/>
      </w:rPr>
    </w:lvl>
    <w:lvl w:ilvl="1">
      <w:start w:val="1"/>
      <w:numFmt w:val="decimal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99539AA"/>
    <w:multiLevelType w:val="hybridMultilevel"/>
    <w:tmpl w:val="D6424DBA"/>
    <w:lvl w:ilvl="0" w:tplc="E6366276">
      <w:start w:val="4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B9450D3"/>
    <w:multiLevelType w:val="hybridMultilevel"/>
    <w:tmpl w:val="C40C7976"/>
    <w:lvl w:ilvl="0" w:tplc="16F64C7E">
      <w:start w:val="1"/>
      <w:numFmt w:val="decimalFullWidth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0D994FC4"/>
    <w:multiLevelType w:val="hybridMultilevel"/>
    <w:tmpl w:val="8F320932"/>
    <w:lvl w:ilvl="0" w:tplc="CEC6288E">
      <w:start w:val="1"/>
      <w:numFmt w:val="decimalFullWidth"/>
      <w:pStyle w:val="1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11569"/>
    <w:multiLevelType w:val="hybridMultilevel"/>
    <w:tmpl w:val="394A2DB0"/>
    <w:lvl w:ilvl="0" w:tplc="60AABCA2">
      <w:start w:val="1"/>
      <w:numFmt w:val="aiueoFullWidth"/>
      <w:pStyle w:val="4"/>
      <w:lvlText w:val="%1"/>
      <w:lvlJc w:val="left"/>
      <w:pPr>
        <w:ind w:left="113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2"/>
      <w:numFmt w:val="bullet"/>
      <w:lvlText w:val="※"/>
      <w:lvlJc w:val="left"/>
      <w:pPr>
        <w:ind w:left="1495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</w:lvl>
    <w:lvl w:ilvl="3" w:tplc="0409000F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20465ED6"/>
    <w:multiLevelType w:val="hybridMultilevel"/>
    <w:tmpl w:val="0756B6D2"/>
    <w:lvl w:ilvl="0" w:tplc="03C6348C">
      <w:start w:val="1"/>
      <w:numFmt w:val="decimalFullWidth"/>
      <w:lvlText w:val="[%1]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050443A"/>
    <w:multiLevelType w:val="hybridMultilevel"/>
    <w:tmpl w:val="379CCD4E"/>
    <w:lvl w:ilvl="0" w:tplc="1AAC8D18">
      <w:start w:val="1"/>
      <w:numFmt w:val="bullet"/>
      <w:lvlText w:val="※"/>
      <w:lvlJc w:val="left"/>
      <w:pPr>
        <w:ind w:left="14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1D9164B"/>
    <w:multiLevelType w:val="hybridMultilevel"/>
    <w:tmpl w:val="D1646BAE"/>
    <w:lvl w:ilvl="0" w:tplc="53AE90C2">
      <w:start w:val="1"/>
      <w:numFmt w:val="decimalFullWidth"/>
      <w:pStyle w:val="3"/>
      <w:lvlText w:val="(%1)"/>
      <w:lvlJc w:val="left"/>
      <w:pPr>
        <w:ind w:left="704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1E82E8A">
      <w:start w:val="5"/>
      <w:numFmt w:val="bullet"/>
      <w:lvlText w:val="※"/>
      <w:lvlJc w:val="left"/>
      <w:pPr>
        <w:ind w:left="1495" w:hanging="360"/>
      </w:pPr>
      <w:rPr>
        <w:rFonts w:ascii="HG丸ｺﾞｼｯｸM-PRO" w:eastAsia="HG丸ｺﾞｼｯｸM-PRO" w:hAnsi="HG丸ｺﾞｼｯｸM-PRO" w:cs="Times New Roman" w:hint="eastAsia"/>
        <w:color w:val="auto"/>
        <w:lang w:val="en-US"/>
      </w:r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F526212"/>
    <w:multiLevelType w:val="hybridMultilevel"/>
    <w:tmpl w:val="3D847BF2"/>
    <w:lvl w:ilvl="0" w:tplc="56C2E03A">
      <w:start w:val="1"/>
      <w:numFmt w:val="aiueoFullWidth"/>
      <w:pStyle w:val="5"/>
      <w:lvlText w:val="(%1)"/>
      <w:lvlJc w:val="left"/>
      <w:pPr>
        <w:ind w:left="1365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89411F8"/>
    <w:multiLevelType w:val="hybridMultilevel"/>
    <w:tmpl w:val="7BA26A62"/>
    <w:lvl w:ilvl="0" w:tplc="9942E0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92198C"/>
    <w:multiLevelType w:val="hybridMultilevel"/>
    <w:tmpl w:val="340ADA0E"/>
    <w:lvl w:ilvl="0" w:tplc="EE2E1D08">
      <w:start w:val="1"/>
      <w:numFmt w:val="decimal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11" w15:restartNumberingAfterBreak="0">
    <w:nsid w:val="55D504BA"/>
    <w:multiLevelType w:val="hybridMultilevel"/>
    <w:tmpl w:val="68A27A94"/>
    <w:lvl w:ilvl="0" w:tplc="69CAF082">
      <w:start w:val="7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134D83"/>
    <w:multiLevelType w:val="hybridMultilevel"/>
    <w:tmpl w:val="A78AF76E"/>
    <w:lvl w:ilvl="0" w:tplc="153ACBB8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75733"/>
    <w:multiLevelType w:val="hybridMultilevel"/>
    <w:tmpl w:val="097E8CCC"/>
    <w:lvl w:ilvl="0" w:tplc="12280278">
      <w:start w:val="1"/>
      <w:numFmt w:val="decimalFullWidth"/>
      <w:pStyle w:val="2"/>
      <w:lvlText w:val="%1"/>
      <w:lvlJc w:val="left"/>
      <w:pPr>
        <w:ind w:left="63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248ED8E">
      <w:start w:val="5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42C01D1"/>
    <w:multiLevelType w:val="hybridMultilevel"/>
    <w:tmpl w:val="E18C4F26"/>
    <w:lvl w:ilvl="0" w:tplc="FF40F5C4">
      <w:start w:val="1"/>
      <w:numFmt w:val="decimalFullWidth"/>
      <w:lvlText w:val="%1　"/>
      <w:lvlJc w:val="left"/>
      <w:pPr>
        <w:ind w:left="26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4"/>
  </w:num>
  <w:num w:numId="5">
    <w:abstractNumId w:val="10"/>
  </w:num>
  <w:num w:numId="6">
    <w:abstractNumId w:val="0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4"/>
  </w:num>
  <w:num w:numId="17">
    <w:abstractNumId w:val="8"/>
  </w:num>
  <w:num w:numId="18">
    <w:abstractNumId w:val="3"/>
  </w:num>
  <w:num w:numId="19">
    <w:abstractNumId w:val="13"/>
  </w:num>
  <w:num w:numId="20">
    <w:abstractNumId w:val="7"/>
  </w:num>
  <w:num w:numId="21">
    <w:abstractNumId w:val="4"/>
  </w:num>
  <w:num w:numId="22">
    <w:abstractNumId w:val="8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3"/>
  </w:num>
  <w:num w:numId="28">
    <w:abstractNumId w:val="11"/>
  </w:num>
  <w:num w:numId="29">
    <w:abstractNumId w:val="9"/>
  </w:num>
  <w:num w:numId="30">
    <w:abstractNumId w:val="6"/>
  </w:num>
  <w:num w:numId="31">
    <w:abstractNumId w:val="1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3"/>
  </w:num>
  <w:num w:numId="37">
    <w:abstractNumId w:val="3"/>
  </w:num>
  <w:num w:numId="38">
    <w:abstractNumId w:val="3"/>
  </w:num>
  <w:num w:numId="39">
    <w:abstractNumId w:val="13"/>
  </w:num>
  <w:num w:numId="40">
    <w:abstractNumId w:val="7"/>
  </w:num>
  <w:num w:numId="41">
    <w:abstractNumId w:val="4"/>
  </w:num>
  <w:num w:numId="42">
    <w:abstractNumId w:val="8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CE"/>
    <w:rsid w:val="00024EC6"/>
    <w:rsid w:val="0002776E"/>
    <w:rsid w:val="0007756B"/>
    <w:rsid w:val="00096A04"/>
    <w:rsid w:val="000B0891"/>
    <w:rsid w:val="0013719D"/>
    <w:rsid w:val="001428F3"/>
    <w:rsid w:val="001A0A18"/>
    <w:rsid w:val="001A6CA1"/>
    <w:rsid w:val="001A7702"/>
    <w:rsid w:val="00242676"/>
    <w:rsid w:val="0024493D"/>
    <w:rsid w:val="00291905"/>
    <w:rsid w:val="002C2D78"/>
    <w:rsid w:val="003107BE"/>
    <w:rsid w:val="003242DB"/>
    <w:rsid w:val="003263D9"/>
    <w:rsid w:val="003774FA"/>
    <w:rsid w:val="00384C64"/>
    <w:rsid w:val="003C06C7"/>
    <w:rsid w:val="003E4B11"/>
    <w:rsid w:val="00407C64"/>
    <w:rsid w:val="00424B65"/>
    <w:rsid w:val="00473A65"/>
    <w:rsid w:val="004854C2"/>
    <w:rsid w:val="00495087"/>
    <w:rsid w:val="004D0064"/>
    <w:rsid w:val="004D0C93"/>
    <w:rsid w:val="004D20B6"/>
    <w:rsid w:val="004E077C"/>
    <w:rsid w:val="00525E0E"/>
    <w:rsid w:val="005B0847"/>
    <w:rsid w:val="005B49FC"/>
    <w:rsid w:val="005B7568"/>
    <w:rsid w:val="005E7BCE"/>
    <w:rsid w:val="005F3764"/>
    <w:rsid w:val="006252A5"/>
    <w:rsid w:val="00663D4A"/>
    <w:rsid w:val="006A71B0"/>
    <w:rsid w:val="006B2480"/>
    <w:rsid w:val="006C1FF0"/>
    <w:rsid w:val="006E0DE0"/>
    <w:rsid w:val="006F770C"/>
    <w:rsid w:val="00714AF1"/>
    <w:rsid w:val="00723417"/>
    <w:rsid w:val="007346CE"/>
    <w:rsid w:val="00755A30"/>
    <w:rsid w:val="007F05A9"/>
    <w:rsid w:val="007F20FC"/>
    <w:rsid w:val="00847767"/>
    <w:rsid w:val="00872AEC"/>
    <w:rsid w:val="00877E83"/>
    <w:rsid w:val="00877FC3"/>
    <w:rsid w:val="008A4F20"/>
    <w:rsid w:val="008B5E90"/>
    <w:rsid w:val="008D5D64"/>
    <w:rsid w:val="008F57CF"/>
    <w:rsid w:val="009456CE"/>
    <w:rsid w:val="00953946"/>
    <w:rsid w:val="009701A9"/>
    <w:rsid w:val="0099671A"/>
    <w:rsid w:val="009B2BD6"/>
    <w:rsid w:val="009C2FEB"/>
    <w:rsid w:val="009C3901"/>
    <w:rsid w:val="009C6A5D"/>
    <w:rsid w:val="009E4D6C"/>
    <w:rsid w:val="009F0566"/>
    <w:rsid w:val="00A0073F"/>
    <w:rsid w:val="00A11997"/>
    <w:rsid w:val="00A40EE5"/>
    <w:rsid w:val="00A42FBF"/>
    <w:rsid w:val="00A471F0"/>
    <w:rsid w:val="00A75C0E"/>
    <w:rsid w:val="00B0391A"/>
    <w:rsid w:val="00B40C71"/>
    <w:rsid w:val="00B637D4"/>
    <w:rsid w:val="00B86C48"/>
    <w:rsid w:val="00BB0F52"/>
    <w:rsid w:val="00BC2860"/>
    <w:rsid w:val="00BD2AB1"/>
    <w:rsid w:val="00BD422C"/>
    <w:rsid w:val="00BD6E47"/>
    <w:rsid w:val="00BE261A"/>
    <w:rsid w:val="00C339FE"/>
    <w:rsid w:val="00C437E7"/>
    <w:rsid w:val="00C46950"/>
    <w:rsid w:val="00C72B20"/>
    <w:rsid w:val="00CC1A5D"/>
    <w:rsid w:val="00CC623A"/>
    <w:rsid w:val="00CD5A9D"/>
    <w:rsid w:val="00CE6EF6"/>
    <w:rsid w:val="00CF4EFE"/>
    <w:rsid w:val="00D444C2"/>
    <w:rsid w:val="00D761F3"/>
    <w:rsid w:val="00D872AF"/>
    <w:rsid w:val="00DA2DFA"/>
    <w:rsid w:val="00DC1E30"/>
    <w:rsid w:val="00DD550A"/>
    <w:rsid w:val="00DD5DA9"/>
    <w:rsid w:val="00DD6FD7"/>
    <w:rsid w:val="00E24FF1"/>
    <w:rsid w:val="00E37E78"/>
    <w:rsid w:val="00E4653A"/>
    <w:rsid w:val="00E80713"/>
    <w:rsid w:val="00E8647B"/>
    <w:rsid w:val="00E918A0"/>
    <w:rsid w:val="00EE512D"/>
    <w:rsid w:val="00F20A3B"/>
    <w:rsid w:val="00F276D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3A502F"/>
  <w15:chartTrackingRefBased/>
  <w15:docId w15:val="{E5D9BE47-D355-493B-81D4-3E1F2FB1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4EC6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024EC6"/>
    <w:pPr>
      <w:keepNext/>
      <w:numPr>
        <w:numId w:val="38"/>
      </w:numPr>
      <w:spacing w:beforeLines="100" w:before="363" w:afterLines="50" w:after="181"/>
      <w:outlineLvl w:val="0"/>
    </w:pPr>
    <w:rPr>
      <w:rFonts w:ascii="HG丸ｺﾞｼｯｸM-PRO" w:hAnsi="Arial"/>
      <w:b/>
      <w:sz w:val="24"/>
    </w:rPr>
  </w:style>
  <w:style w:type="paragraph" w:styleId="2">
    <w:name w:val="heading 2"/>
    <w:basedOn w:val="a"/>
    <w:next w:val="a"/>
    <w:link w:val="20"/>
    <w:autoRedefine/>
    <w:qFormat/>
    <w:rsid w:val="00024EC6"/>
    <w:pPr>
      <w:keepNext/>
      <w:numPr>
        <w:numId w:val="39"/>
      </w:numPr>
      <w:spacing w:beforeLines="50" w:before="181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autoRedefine/>
    <w:qFormat/>
    <w:rsid w:val="00024EC6"/>
    <w:pPr>
      <w:numPr>
        <w:numId w:val="40"/>
      </w:numPr>
      <w:tabs>
        <w:tab w:val="left" w:pos="567"/>
      </w:tabs>
      <w:spacing w:beforeLines="50" w:before="181"/>
      <w:outlineLvl w:val="2"/>
    </w:pPr>
    <w:rPr>
      <w:rFonts w:ascii="HG丸ｺﾞｼｯｸM-PRO" w:hAnsi="Arial"/>
    </w:rPr>
  </w:style>
  <w:style w:type="paragraph" w:styleId="4">
    <w:name w:val="heading 4"/>
    <w:basedOn w:val="a"/>
    <w:next w:val="a"/>
    <w:link w:val="40"/>
    <w:qFormat/>
    <w:rsid w:val="00024EC6"/>
    <w:pPr>
      <w:keepNext/>
      <w:numPr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024EC6"/>
    <w:pPr>
      <w:keepNext/>
      <w:numPr>
        <w:numId w:val="42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024EC6"/>
    <w:pPr>
      <w:keepNext/>
      <w:numPr>
        <w:ilvl w:val="5"/>
        <w:numId w:val="46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24EC6"/>
    <w:pPr>
      <w:keepNext/>
      <w:numPr>
        <w:ilvl w:val="6"/>
        <w:numId w:val="46"/>
      </w:numPr>
      <w:outlineLvl w:val="6"/>
    </w:pPr>
  </w:style>
  <w:style w:type="paragraph" w:styleId="8">
    <w:name w:val="heading 8"/>
    <w:basedOn w:val="a"/>
    <w:next w:val="a"/>
    <w:link w:val="80"/>
    <w:qFormat/>
    <w:rsid w:val="00024EC6"/>
    <w:pPr>
      <w:keepNext/>
      <w:numPr>
        <w:ilvl w:val="7"/>
        <w:numId w:val="46"/>
      </w:numPr>
      <w:outlineLvl w:val="7"/>
    </w:pPr>
  </w:style>
  <w:style w:type="paragraph" w:styleId="9">
    <w:name w:val="heading 9"/>
    <w:basedOn w:val="a"/>
    <w:next w:val="a"/>
    <w:link w:val="90"/>
    <w:qFormat/>
    <w:rsid w:val="00024EC6"/>
    <w:pPr>
      <w:keepNext/>
      <w:numPr>
        <w:ilvl w:val="8"/>
        <w:numId w:val="46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4EC6"/>
    <w:rPr>
      <w:rFonts w:ascii="HG丸ｺﾞｼｯｸM-PRO" w:eastAsia="HG丸ｺﾞｼｯｸM-PRO" w:hAnsi="Arial"/>
      <w:b/>
      <w:kern w:val="2"/>
      <w:sz w:val="24"/>
      <w:szCs w:val="24"/>
    </w:rPr>
  </w:style>
  <w:style w:type="character" w:customStyle="1" w:styleId="20">
    <w:name w:val="見出し 2 (文字)"/>
    <w:link w:val="2"/>
    <w:rsid w:val="00024EC6"/>
    <w:rPr>
      <w:rFonts w:ascii="Arial" w:eastAsia="HG丸ｺﾞｼｯｸM-PRO" w:hAnsi="Arial"/>
      <w:b/>
      <w:kern w:val="2"/>
      <w:sz w:val="21"/>
      <w:szCs w:val="24"/>
    </w:rPr>
  </w:style>
  <w:style w:type="character" w:customStyle="1" w:styleId="21">
    <w:name w:val="見出し 2 (文字)1"/>
    <w:basedOn w:val="a0"/>
    <w:rsid w:val="00872AEC"/>
    <w:rPr>
      <w:rFonts w:ascii="Arial" w:eastAsia="HG丸ｺﾞｼｯｸM-PRO" w:hAnsi="Arial"/>
      <w:b/>
      <w:szCs w:val="24"/>
    </w:rPr>
  </w:style>
  <w:style w:type="character" w:customStyle="1" w:styleId="30">
    <w:name w:val="見出し 3 (文字)"/>
    <w:link w:val="3"/>
    <w:rsid w:val="00024EC6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link w:val="4"/>
    <w:rsid w:val="00024EC6"/>
    <w:rPr>
      <w:rFonts w:eastAsia="HG丸ｺﾞｼｯｸM-PRO"/>
      <w:bCs/>
      <w:kern w:val="2"/>
      <w:sz w:val="21"/>
      <w:szCs w:val="24"/>
    </w:rPr>
  </w:style>
  <w:style w:type="paragraph" w:styleId="a3">
    <w:name w:val="footer"/>
    <w:basedOn w:val="a"/>
    <w:link w:val="a4"/>
    <w:uiPriority w:val="99"/>
    <w:rsid w:val="00024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024EC6"/>
    <w:rPr>
      <w:rFonts w:eastAsia="HG丸ｺﾞｼｯｸM-PRO"/>
      <w:kern w:val="2"/>
      <w:sz w:val="21"/>
      <w:szCs w:val="24"/>
    </w:rPr>
  </w:style>
  <w:style w:type="character" w:styleId="a5">
    <w:name w:val="page number"/>
    <w:basedOn w:val="a0"/>
    <w:rsid w:val="00024EC6"/>
  </w:style>
  <w:style w:type="character" w:customStyle="1" w:styleId="50">
    <w:name w:val="見出し 5 (文字)"/>
    <w:link w:val="5"/>
    <w:rsid w:val="00024EC6"/>
    <w:rPr>
      <w:rFonts w:ascii="Arial" w:eastAsia="HG丸ｺﾞｼｯｸM-PRO" w:hAnsi="Arial"/>
      <w:kern w:val="2"/>
      <w:sz w:val="21"/>
      <w:szCs w:val="24"/>
    </w:rPr>
  </w:style>
  <w:style w:type="paragraph" w:styleId="a6">
    <w:name w:val="Title"/>
    <w:basedOn w:val="a"/>
    <w:next w:val="a"/>
    <w:link w:val="a7"/>
    <w:qFormat/>
    <w:rsid w:val="00024EC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rsid w:val="00024EC6"/>
    <w:rPr>
      <w:rFonts w:ascii="Arial" w:eastAsia="ＭＳ ゴシック" w:hAnsi="Arial"/>
      <w:kern w:val="2"/>
      <w:sz w:val="32"/>
      <w:szCs w:val="32"/>
    </w:rPr>
  </w:style>
  <w:style w:type="paragraph" w:styleId="a8">
    <w:name w:val="Subtitle"/>
    <w:basedOn w:val="a"/>
    <w:next w:val="a"/>
    <w:link w:val="a9"/>
    <w:qFormat/>
    <w:rsid w:val="00024EC6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rsid w:val="00024EC6"/>
    <w:rPr>
      <w:rFonts w:ascii="Arial" w:eastAsia="ＭＳ ゴシック" w:hAnsi="Arial"/>
      <w:kern w:val="2"/>
      <w:sz w:val="24"/>
      <w:szCs w:val="24"/>
    </w:rPr>
  </w:style>
  <w:style w:type="character" w:customStyle="1" w:styleId="60">
    <w:name w:val="見出し 6 (文字)"/>
    <w:link w:val="6"/>
    <w:rsid w:val="00024EC6"/>
    <w:rPr>
      <w:rFonts w:eastAsia="HG丸ｺﾞｼｯｸM-PRO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024EC6"/>
    <w:rPr>
      <w:rFonts w:eastAsia="HG丸ｺﾞｼｯｸM-PRO"/>
      <w:kern w:val="2"/>
      <w:sz w:val="21"/>
      <w:szCs w:val="24"/>
    </w:rPr>
  </w:style>
  <w:style w:type="character" w:customStyle="1" w:styleId="80">
    <w:name w:val="見出し 8 (文字)"/>
    <w:link w:val="8"/>
    <w:rsid w:val="00024EC6"/>
    <w:rPr>
      <w:rFonts w:eastAsia="HG丸ｺﾞｼｯｸM-PRO"/>
      <w:kern w:val="2"/>
      <w:sz w:val="21"/>
      <w:szCs w:val="24"/>
    </w:rPr>
  </w:style>
  <w:style w:type="character" w:customStyle="1" w:styleId="90">
    <w:name w:val="見出し 9 (文字)"/>
    <w:link w:val="9"/>
    <w:rsid w:val="00024EC6"/>
    <w:rPr>
      <w:rFonts w:eastAsia="HG丸ｺﾞｼｯｸM-PRO"/>
      <w:kern w:val="2"/>
      <w:sz w:val="21"/>
      <w:szCs w:val="24"/>
    </w:rPr>
  </w:style>
  <w:style w:type="paragraph" w:styleId="11">
    <w:name w:val="index 1"/>
    <w:basedOn w:val="a"/>
    <w:next w:val="a"/>
    <w:autoRedefine/>
    <w:semiHidden/>
    <w:rsid w:val="00024EC6"/>
    <w:pPr>
      <w:ind w:left="210" w:hangingChars="100" w:hanging="210"/>
    </w:pPr>
  </w:style>
  <w:style w:type="paragraph" w:styleId="12">
    <w:name w:val="toc 1"/>
    <w:basedOn w:val="a"/>
    <w:next w:val="a"/>
    <w:autoRedefine/>
    <w:uiPriority w:val="39"/>
    <w:rsid w:val="00024EC6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rsid w:val="00024EC6"/>
    <w:pPr>
      <w:ind w:left="21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024EC6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rsid w:val="00024EC6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rsid w:val="00024EC6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rsid w:val="00024EC6"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rsid w:val="00024EC6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rsid w:val="00024EC6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rsid w:val="00024EC6"/>
    <w:pPr>
      <w:ind w:left="1680"/>
      <w:jc w:val="left"/>
    </w:pPr>
    <w:rPr>
      <w:sz w:val="18"/>
      <w:szCs w:val="18"/>
    </w:rPr>
  </w:style>
  <w:style w:type="paragraph" w:styleId="aa">
    <w:name w:val="annotation text"/>
    <w:basedOn w:val="a"/>
    <w:link w:val="ab"/>
    <w:semiHidden/>
    <w:rsid w:val="00024EC6"/>
    <w:pPr>
      <w:jc w:val="left"/>
    </w:pPr>
  </w:style>
  <w:style w:type="character" w:customStyle="1" w:styleId="ab">
    <w:name w:val="コメント文字列 (文字)"/>
    <w:link w:val="aa"/>
    <w:semiHidden/>
    <w:rsid w:val="00024EC6"/>
    <w:rPr>
      <w:rFonts w:eastAsia="HG丸ｺﾞｼｯｸM-PRO"/>
      <w:kern w:val="2"/>
      <w:sz w:val="21"/>
      <w:szCs w:val="24"/>
    </w:rPr>
  </w:style>
  <w:style w:type="paragraph" w:styleId="ac">
    <w:name w:val="header"/>
    <w:basedOn w:val="a"/>
    <w:link w:val="ad"/>
    <w:rsid w:val="00024E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24EC6"/>
    <w:rPr>
      <w:rFonts w:eastAsia="HG丸ｺﾞｼｯｸM-PRO"/>
      <w:kern w:val="2"/>
      <w:sz w:val="21"/>
      <w:szCs w:val="24"/>
    </w:rPr>
  </w:style>
  <w:style w:type="paragraph" w:styleId="ae">
    <w:name w:val="caption"/>
    <w:basedOn w:val="a"/>
    <w:next w:val="a"/>
    <w:qFormat/>
    <w:rsid w:val="00024EC6"/>
    <w:pPr>
      <w:spacing w:before="120" w:after="240"/>
    </w:pPr>
    <w:rPr>
      <w:b/>
      <w:bCs/>
      <w:sz w:val="20"/>
      <w:szCs w:val="20"/>
    </w:rPr>
  </w:style>
  <w:style w:type="character" w:styleId="af">
    <w:name w:val="annotation reference"/>
    <w:semiHidden/>
    <w:rsid w:val="00024EC6"/>
    <w:rPr>
      <w:sz w:val="18"/>
      <w:szCs w:val="18"/>
    </w:rPr>
  </w:style>
  <w:style w:type="paragraph" w:styleId="af0">
    <w:name w:val="Closing"/>
    <w:basedOn w:val="a"/>
    <w:link w:val="af1"/>
    <w:rsid w:val="00024EC6"/>
    <w:pPr>
      <w:jc w:val="right"/>
    </w:pPr>
    <w:rPr>
      <w:rFonts w:ascii="ＭＳ ゴシック" w:eastAsia="ＭＳ ゴシック" w:hAnsi="ＭＳ ゴシック"/>
    </w:rPr>
  </w:style>
  <w:style w:type="character" w:customStyle="1" w:styleId="af1">
    <w:name w:val="結語 (文字)"/>
    <w:link w:val="af0"/>
    <w:rsid w:val="00024EC6"/>
    <w:rPr>
      <w:rFonts w:ascii="ＭＳ ゴシック" w:eastAsia="ＭＳ ゴシック" w:hAnsi="ＭＳ ゴシック"/>
      <w:kern w:val="2"/>
      <w:sz w:val="21"/>
      <w:szCs w:val="24"/>
    </w:rPr>
  </w:style>
  <w:style w:type="paragraph" w:styleId="af2">
    <w:name w:val="Body Text"/>
    <w:basedOn w:val="a"/>
    <w:link w:val="af3"/>
    <w:rsid w:val="00024EC6"/>
    <w:pPr>
      <w:spacing w:beforeLines="50" w:before="181"/>
      <w:jc w:val="distribute"/>
    </w:pPr>
    <w:rPr>
      <w:sz w:val="16"/>
    </w:rPr>
  </w:style>
  <w:style w:type="character" w:customStyle="1" w:styleId="af3">
    <w:name w:val="本文 (文字)"/>
    <w:link w:val="af2"/>
    <w:rsid w:val="00024EC6"/>
    <w:rPr>
      <w:rFonts w:eastAsia="HG丸ｺﾞｼｯｸM-PRO"/>
      <w:kern w:val="2"/>
      <w:sz w:val="16"/>
      <w:szCs w:val="24"/>
    </w:rPr>
  </w:style>
  <w:style w:type="paragraph" w:styleId="af4">
    <w:name w:val="Body Text Indent"/>
    <w:basedOn w:val="a"/>
    <w:link w:val="af5"/>
    <w:rsid w:val="00024EC6"/>
    <w:pPr>
      <w:ind w:leftChars="100" w:left="630" w:hangingChars="200" w:hanging="420"/>
    </w:pPr>
  </w:style>
  <w:style w:type="character" w:customStyle="1" w:styleId="af5">
    <w:name w:val="本文インデント (文字)"/>
    <w:link w:val="af4"/>
    <w:rsid w:val="00024EC6"/>
    <w:rPr>
      <w:rFonts w:eastAsia="HG丸ｺﾞｼｯｸM-PRO"/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4EC6"/>
    <w:pPr>
      <w:jc w:val="center"/>
    </w:pPr>
    <w:rPr>
      <w:rFonts w:ascii="ＭＳ ゴシック" w:eastAsia="ＭＳ ゴシック" w:hAnsi="ＭＳ ゴシック"/>
      <w:kern w:val="0"/>
      <w:sz w:val="22"/>
      <w:szCs w:val="22"/>
    </w:rPr>
  </w:style>
  <w:style w:type="character" w:customStyle="1" w:styleId="af7">
    <w:name w:val="記 (文字)"/>
    <w:link w:val="af6"/>
    <w:rsid w:val="00024EC6"/>
    <w:rPr>
      <w:rFonts w:ascii="ＭＳ ゴシック" w:eastAsia="ＭＳ ゴシック" w:hAnsi="ＭＳ ゴシック"/>
      <w:sz w:val="22"/>
      <w:szCs w:val="22"/>
    </w:rPr>
  </w:style>
  <w:style w:type="paragraph" w:styleId="23">
    <w:name w:val="Body Text 2"/>
    <w:basedOn w:val="a"/>
    <w:link w:val="24"/>
    <w:rsid w:val="00024EC6"/>
    <w:rPr>
      <w:color w:val="FF00FF"/>
    </w:rPr>
  </w:style>
  <w:style w:type="character" w:customStyle="1" w:styleId="24">
    <w:name w:val="本文 2 (文字)"/>
    <w:link w:val="23"/>
    <w:rsid w:val="00024EC6"/>
    <w:rPr>
      <w:rFonts w:eastAsia="HG丸ｺﾞｼｯｸM-PRO"/>
      <w:color w:val="FF00FF"/>
      <w:kern w:val="2"/>
      <w:sz w:val="21"/>
      <w:szCs w:val="24"/>
    </w:rPr>
  </w:style>
  <w:style w:type="paragraph" w:styleId="32">
    <w:name w:val="Body Text 3"/>
    <w:basedOn w:val="a"/>
    <w:link w:val="33"/>
    <w:rsid w:val="00024EC6"/>
    <w:pPr>
      <w:ind w:right="420"/>
    </w:pPr>
    <w:rPr>
      <w:rFonts w:ascii="HG丸ｺﾞｼｯｸM-PRO" w:hAnsi="ＭＳ ゴシック"/>
      <w:sz w:val="22"/>
      <w:szCs w:val="22"/>
    </w:rPr>
  </w:style>
  <w:style w:type="character" w:customStyle="1" w:styleId="33">
    <w:name w:val="本文 3 (文字)"/>
    <w:link w:val="32"/>
    <w:rsid w:val="00024EC6"/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25">
    <w:name w:val="Body Text Indent 2"/>
    <w:basedOn w:val="a"/>
    <w:link w:val="26"/>
    <w:rsid w:val="00024EC6"/>
    <w:pPr>
      <w:ind w:leftChars="735" w:left="1736" w:hangingChars="92" w:hanging="193"/>
    </w:pPr>
  </w:style>
  <w:style w:type="character" w:customStyle="1" w:styleId="26">
    <w:name w:val="本文インデント 2 (文字)"/>
    <w:link w:val="25"/>
    <w:rsid w:val="00024EC6"/>
    <w:rPr>
      <w:rFonts w:eastAsia="HG丸ｺﾞｼｯｸM-PRO"/>
      <w:kern w:val="2"/>
      <w:sz w:val="21"/>
      <w:szCs w:val="24"/>
    </w:rPr>
  </w:style>
  <w:style w:type="paragraph" w:styleId="34">
    <w:name w:val="Body Text Indent 3"/>
    <w:basedOn w:val="a"/>
    <w:link w:val="35"/>
    <w:rsid w:val="00024EC6"/>
    <w:pPr>
      <w:ind w:leftChars="500" w:left="1050"/>
    </w:pPr>
  </w:style>
  <w:style w:type="character" w:customStyle="1" w:styleId="35">
    <w:name w:val="本文インデント 3 (文字)"/>
    <w:link w:val="34"/>
    <w:rsid w:val="00024EC6"/>
    <w:rPr>
      <w:rFonts w:eastAsia="HG丸ｺﾞｼｯｸM-PRO"/>
      <w:kern w:val="2"/>
      <w:sz w:val="21"/>
      <w:szCs w:val="24"/>
    </w:rPr>
  </w:style>
  <w:style w:type="character" w:styleId="af8">
    <w:name w:val="Hyperlink"/>
    <w:uiPriority w:val="99"/>
    <w:rsid w:val="00024EC6"/>
    <w:rPr>
      <w:color w:val="0000FF"/>
      <w:u w:val="single"/>
    </w:rPr>
  </w:style>
  <w:style w:type="character" w:styleId="af9">
    <w:name w:val="FollowedHyperlink"/>
    <w:rsid w:val="00024EC6"/>
    <w:rPr>
      <w:color w:val="800080"/>
      <w:u w:val="single"/>
    </w:rPr>
  </w:style>
  <w:style w:type="character" w:styleId="afa">
    <w:name w:val="Strong"/>
    <w:qFormat/>
    <w:rsid w:val="00024EC6"/>
    <w:rPr>
      <w:b/>
      <w:bCs/>
    </w:rPr>
  </w:style>
  <w:style w:type="character" w:styleId="afb">
    <w:name w:val="Emphasis"/>
    <w:qFormat/>
    <w:rsid w:val="00024EC6"/>
    <w:rPr>
      <w:i/>
      <w:iCs/>
    </w:rPr>
  </w:style>
  <w:style w:type="paragraph" w:styleId="afc">
    <w:name w:val="Document Map"/>
    <w:basedOn w:val="a"/>
    <w:link w:val="afd"/>
    <w:semiHidden/>
    <w:rsid w:val="00024EC6"/>
    <w:pPr>
      <w:shd w:val="clear" w:color="auto" w:fill="000080"/>
    </w:pPr>
    <w:rPr>
      <w:rFonts w:ascii="Arial" w:eastAsia="ＭＳ ゴシック" w:hAnsi="Arial"/>
    </w:rPr>
  </w:style>
  <w:style w:type="character" w:customStyle="1" w:styleId="afd">
    <w:name w:val="見出しマップ (文字)"/>
    <w:link w:val="afc"/>
    <w:semiHidden/>
    <w:rsid w:val="00024EC6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e">
    <w:name w:val="annotation subject"/>
    <w:basedOn w:val="aa"/>
    <w:next w:val="aa"/>
    <w:link w:val="aff"/>
    <w:semiHidden/>
    <w:rsid w:val="00024EC6"/>
    <w:rPr>
      <w:b/>
      <w:bCs/>
    </w:rPr>
  </w:style>
  <w:style w:type="character" w:customStyle="1" w:styleId="aff">
    <w:name w:val="コメント内容 (文字)"/>
    <w:link w:val="afe"/>
    <w:semiHidden/>
    <w:rsid w:val="00024EC6"/>
    <w:rPr>
      <w:rFonts w:eastAsia="HG丸ｺﾞｼｯｸM-PRO"/>
      <w:b/>
      <w:bCs/>
      <w:kern w:val="2"/>
      <w:sz w:val="21"/>
      <w:szCs w:val="24"/>
    </w:rPr>
  </w:style>
  <w:style w:type="paragraph" w:styleId="aff0">
    <w:name w:val="Balloon Text"/>
    <w:basedOn w:val="a"/>
    <w:link w:val="aff1"/>
    <w:semiHidden/>
    <w:rsid w:val="00024EC6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semiHidden/>
    <w:rsid w:val="00024EC6"/>
    <w:rPr>
      <w:rFonts w:ascii="Arial" w:eastAsia="ＭＳ ゴシック" w:hAnsi="Arial"/>
      <w:kern w:val="2"/>
      <w:sz w:val="18"/>
      <w:szCs w:val="18"/>
    </w:rPr>
  </w:style>
  <w:style w:type="table" w:styleId="aff2">
    <w:name w:val="Table Grid"/>
    <w:basedOn w:val="a1"/>
    <w:uiPriority w:val="39"/>
    <w:rsid w:val="0002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024EC6"/>
    <w:pPr>
      <w:ind w:leftChars="400" w:left="840"/>
    </w:pPr>
  </w:style>
  <w:style w:type="paragraph" w:styleId="aff4">
    <w:name w:val="TOC Heading"/>
    <w:basedOn w:val="1"/>
    <w:next w:val="a"/>
    <w:uiPriority w:val="39"/>
    <w:unhideWhenUsed/>
    <w:qFormat/>
    <w:rsid w:val="00024EC6"/>
    <w:pPr>
      <w:keepLines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="Arial" w:eastAsia="ＭＳ ゴシック"/>
      <w:b w:val="0"/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B964-9D7C-4279-ADB1-E2B10C3F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近田　亜弓</dc:creator>
  <cp:keywords/>
  <dc:description/>
  <cp:lastModifiedBy>研修００１</cp:lastModifiedBy>
  <cp:revision>57</cp:revision>
  <cp:lastPrinted>2021-08-24T06:31:00Z</cp:lastPrinted>
  <dcterms:created xsi:type="dcterms:W3CDTF">2023-05-24T01:28:00Z</dcterms:created>
  <dcterms:modified xsi:type="dcterms:W3CDTF">2023-09-14T05:05:00Z</dcterms:modified>
</cp:coreProperties>
</file>