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0AD8A" w14:textId="77777777" w:rsidR="00A40902" w:rsidRDefault="00A40902" w:rsidP="009C45A9">
      <w:pPr>
        <w:spacing w:line="0" w:lineRule="atLeast"/>
        <w:ind w:leftChars="2574" w:left="5513" w:rightChars="183" w:right="392" w:firstLineChars="50" w:firstLine="112"/>
        <w:rPr>
          <w:rFonts w:ascii="Arial" w:hAnsi="Arial" w:cs="Arial"/>
          <w:sz w:val="22"/>
          <w:szCs w:val="20"/>
          <w:lang w:val="pt-BR"/>
        </w:rPr>
      </w:pPr>
    </w:p>
    <w:p w14:paraId="3C25BFDA" w14:textId="77777777" w:rsidR="009C45A9" w:rsidRDefault="009C45A9" w:rsidP="009C45A9">
      <w:pPr>
        <w:spacing w:line="0" w:lineRule="atLeast"/>
        <w:ind w:leftChars="2574" w:left="5513" w:rightChars="183" w:right="392" w:firstLineChars="50" w:firstLine="112"/>
        <w:rPr>
          <w:rFonts w:ascii="Arial" w:hAnsi="Arial"/>
          <w:sz w:val="22"/>
          <w:szCs w:val="22"/>
          <w:lang w:val="pt-PT"/>
        </w:rPr>
      </w:pPr>
      <w:r w:rsidRPr="00D63F82">
        <w:rPr>
          <w:rFonts w:ascii="Arial" w:hAnsi="Arial" w:cs="Arial"/>
          <w:sz w:val="22"/>
          <w:szCs w:val="20"/>
          <w:lang w:val="pt-BR"/>
        </w:rPr>
        <w:t>Taon</w:t>
      </w:r>
      <w:r w:rsidRPr="00F2226A">
        <w:rPr>
          <w:rFonts w:ascii="Arial" w:hint="eastAsia"/>
          <w:sz w:val="16"/>
          <w:szCs w:val="16"/>
        </w:rPr>
        <w:t>年</w:t>
      </w:r>
      <w:r w:rsidRPr="00F2226A">
        <w:rPr>
          <w:rFonts w:ascii="Arial" w:hAnsi="Arial"/>
          <w:sz w:val="22"/>
          <w:szCs w:val="22"/>
          <w:lang w:val="pt-PT"/>
        </w:rPr>
        <w:t>:</w:t>
      </w:r>
      <w:r>
        <w:rPr>
          <w:rFonts w:ascii="Arial" w:hAnsi="Arial"/>
          <w:sz w:val="22"/>
          <w:szCs w:val="22"/>
          <w:u w:val="single"/>
          <w:lang w:val="pt-PT"/>
        </w:rPr>
        <w:t xml:space="preserve">     </w:t>
      </w:r>
      <w:r w:rsidRPr="00D63F82">
        <w:rPr>
          <w:rFonts w:ascii="Arial" w:hAnsi="Arial" w:cs="Arial"/>
          <w:sz w:val="22"/>
          <w:szCs w:val="20"/>
          <w:lang w:val="pt-BR"/>
        </w:rPr>
        <w:t>Buwan</w:t>
      </w:r>
      <w:r w:rsidRPr="00F2226A">
        <w:rPr>
          <w:rFonts w:ascii="Arial" w:hint="eastAsia"/>
          <w:sz w:val="16"/>
          <w:szCs w:val="16"/>
        </w:rPr>
        <w:t>月</w:t>
      </w:r>
      <w:r w:rsidRPr="00F2226A">
        <w:rPr>
          <w:rFonts w:ascii="Arial" w:hAnsi="Arial"/>
          <w:sz w:val="22"/>
          <w:szCs w:val="22"/>
          <w:lang w:val="pt-PT"/>
        </w:rPr>
        <w:t>:</w:t>
      </w:r>
      <w:r>
        <w:rPr>
          <w:rFonts w:ascii="Arial" w:hAnsi="Arial"/>
          <w:sz w:val="22"/>
          <w:szCs w:val="22"/>
          <w:u w:val="single"/>
          <w:lang w:val="pt-BR"/>
        </w:rPr>
        <w:t xml:space="preserve">     </w:t>
      </w:r>
      <w:r w:rsidRPr="00D63F82">
        <w:rPr>
          <w:rFonts w:ascii="Arial" w:hAnsi="Arial" w:cs="Arial"/>
          <w:sz w:val="22"/>
          <w:szCs w:val="20"/>
          <w:lang w:val="pt-BR"/>
        </w:rPr>
        <w:t>Araw</w:t>
      </w:r>
      <w:r w:rsidRPr="00F2226A">
        <w:rPr>
          <w:rFonts w:ascii="Arial" w:hint="eastAsia"/>
          <w:sz w:val="16"/>
          <w:szCs w:val="16"/>
        </w:rPr>
        <w:t>日</w:t>
      </w:r>
      <w:r w:rsidRPr="00F2226A">
        <w:rPr>
          <w:rFonts w:ascii="Arial" w:hAnsi="Arial"/>
          <w:sz w:val="22"/>
          <w:szCs w:val="22"/>
          <w:lang w:val="pt-PT"/>
        </w:rPr>
        <w:t>:</w:t>
      </w:r>
      <w:r>
        <w:rPr>
          <w:rFonts w:ascii="Arial" w:hAnsi="Arial"/>
          <w:sz w:val="22"/>
          <w:szCs w:val="22"/>
          <w:u w:val="single"/>
          <w:lang w:val="pt-PT"/>
        </w:rPr>
        <w:t xml:space="preserve">     </w:t>
      </w:r>
    </w:p>
    <w:p w14:paraId="52C954FE" w14:textId="768C4DBA" w:rsidR="00D759A8" w:rsidRDefault="00D759A8" w:rsidP="00D759A8">
      <w:pPr>
        <w:spacing w:line="0" w:lineRule="atLeast"/>
        <w:rPr>
          <w:rFonts w:asciiTheme="majorHAnsi" w:hAnsiTheme="majorHAnsi" w:cstheme="majorHAnsi"/>
          <w:szCs w:val="21"/>
          <w:lang w:val="pt-BR"/>
        </w:rPr>
      </w:pPr>
      <w:r w:rsidRPr="0070014D">
        <w:rPr>
          <w:rFonts w:asciiTheme="majorHAnsi" w:hAnsiTheme="majorHAnsi" w:cstheme="majorHAnsi"/>
          <w:szCs w:val="21"/>
          <w:lang w:val="pt-BR"/>
        </w:rPr>
        <w:t>Para sa mga magulang</w:t>
      </w:r>
      <w:r>
        <w:rPr>
          <w:rFonts w:asciiTheme="majorHAnsi" w:hAnsiTheme="majorHAnsi" w:cstheme="majorHAnsi"/>
          <w:szCs w:val="21"/>
          <w:lang w:val="pt-BR"/>
        </w:rPr>
        <w:t>/tagapag-alaga</w:t>
      </w:r>
    </w:p>
    <w:p w14:paraId="10CE632D" w14:textId="77777777" w:rsidR="00D759A8" w:rsidRPr="00F2226A" w:rsidRDefault="00D759A8" w:rsidP="00D759A8">
      <w:pPr>
        <w:spacing w:line="0" w:lineRule="atLeast"/>
        <w:rPr>
          <w:rFonts w:ascii="Arial"/>
          <w:sz w:val="16"/>
          <w:szCs w:val="16"/>
          <w:lang w:val="pt-PT"/>
        </w:rPr>
      </w:pPr>
      <w:r w:rsidRPr="00F2226A">
        <w:rPr>
          <w:rFonts w:ascii="Arial" w:hint="eastAsia"/>
          <w:sz w:val="16"/>
          <w:szCs w:val="16"/>
        </w:rPr>
        <w:t>保護者　様</w:t>
      </w:r>
    </w:p>
    <w:p w14:paraId="200C7399" w14:textId="77777777" w:rsidR="008D1776" w:rsidRDefault="00D759A8" w:rsidP="0083697F">
      <w:pPr>
        <w:spacing w:line="0" w:lineRule="atLeast"/>
        <w:ind w:right="562"/>
        <w:jc w:val="right"/>
        <w:rPr>
          <w:rFonts w:ascii="Arial"/>
          <w:sz w:val="22"/>
          <w:szCs w:val="22"/>
          <w:lang w:val="pt-PT"/>
        </w:rPr>
      </w:pPr>
      <w:r>
        <w:rPr>
          <w:rFonts w:asciiTheme="majorHAnsi" w:hAnsiTheme="majorHAnsi" w:cstheme="majorHAnsi"/>
          <w:szCs w:val="21"/>
          <w:lang w:val="pt-BR"/>
        </w:rPr>
        <w:t>Toyohashi Municipal</w:t>
      </w:r>
      <w:r w:rsidRPr="00F2226A">
        <w:rPr>
          <w:rFonts w:ascii="Arial" w:hint="eastAsia"/>
          <w:sz w:val="16"/>
          <w:szCs w:val="16"/>
        </w:rPr>
        <w:t>豊橋市立</w:t>
      </w:r>
      <w:r w:rsidRPr="00F2226A">
        <w:rPr>
          <w:rFonts w:ascii="Arial"/>
          <w:sz w:val="22"/>
          <w:szCs w:val="22"/>
          <w:lang w:val="pt-PT"/>
        </w:rPr>
        <w:t>:</w:t>
      </w:r>
      <w:r w:rsidRPr="00F2226A">
        <w:rPr>
          <w:rFonts w:ascii="Arial"/>
          <w:sz w:val="22"/>
          <w:szCs w:val="22"/>
          <w:u w:val="single"/>
          <w:lang w:val="pt-PT"/>
        </w:rPr>
        <w:t xml:space="preserve">               </w:t>
      </w:r>
      <w:r>
        <w:rPr>
          <w:rFonts w:asciiTheme="majorHAnsi" w:hAnsiTheme="majorHAnsi" w:cstheme="majorHAnsi"/>
          <w:szCs w:val="21"/>
          <w:lang w:val="pt-BR"/>
        </w:rPr>
        <w:t>School</w:t>
      </w:r>
      <w:r w:rsidRPr="00F2226A">
        <w:rPr>
          <w:rFonts w:ascii="Arial" w:hint="eastAsia"/>
          <w:sz w:val="16"/>
          <w:szCs w:val="16"/>
        </w:rPr>
        <w:t>学校</w:t>
      </w:r>
      <w:r w:rsidRPr="00F2226A">
        <w:rPr>
          <w:rFonts w:ascii="Arial"/>
          <w:sz w:val="22"/>
          <w:szCs w:val="22"/>
          <w:lang w:val="pt-PT"/>
        </w:rPr>
        <w:t xml:space="preserve"> </w:t>
      </w:r>
    </w:p>
    <w:p w14:paraId="3915343E" w14:textId="4A22470C" w:rsidR="00D759A8" w:rsidRPr="00F2226A" w:rsidRDefault="00D759A8" w:rsidP="008D1776">
      <w:pPr>
        <w:spacing w:line="0" w:lineRule="atLeast"/>
        <w:ind w:right="1418" w:firstLineChars="2300" w:firstLine="4926"/>
        <w:rPr>
          <w:rFonts w:ascii="Arial" w:hAnsi="Arial"/>
          <w:sz w:val="16"/>
          <w:szCs w:val="16"/>
          <w:lang w:val="pt-BR"/>
        </w:rPr>
      </w:pPr>
      <w:r>
        <w:rPr>
          <w:rFonts w:asciiTheme="majorHAnsi" w:hAnsiTheme="majorHAnsi" w:cstheme="majorHAnsi"/>
          <w:szCs w:val="21"/>
          <w:lang w:val="pt-BR"/>
        </w:rPr>
        <w:t>School Principal</w:t>
      </w:r>
      <w:r w:rsidRPr="00F2226A">
        <w:rPr>
          <w:rFonts w:ascii="Arial" w:hint="eastAsia"/>
          <w:sz w:val="16"/>
          <w:szCs w:val="16"/>
        </w:rPr>
        <w:t>校長</w:t>
      </w:r>
      <w:r w:rsidRPr="00F2226A">
        <w:rPr>
          <w:rFonts w:ascii="Arial"/>
          <w:sz w:val="22"/>
          <w:szCs w:val="22"/>
          <w:lang w:val="pt-PT"/>
        </w:rPr>
        <w:t>:</w:t>
      </w:r>
      <w:r w:rsidRPr="00F2226A">
        <w:rPr>
          <w:rFonts w:ascii="Arial"/>
          <w:sz w:val="22"/>
          <w:szCs w:val="22"/>
          <w:u w:val="single"/>
          <w:lang w:val="pt-PT"/>
        </w:rPr>
        <w:t xml:space="preserve">               </w:t>
      </w:r>
    </w:p>
    <w:p w14:paraId="1AE38B40" w14:textId="0000C86A" w:rsidR="00AD0FC7" w:rsidRPr="005738AB" w:rsidRDefault="00AD0FC7" w:rsidP="00CB273C">
      <w:pPr>
        <w:adjustRightInd w:val="0"/>
        <w:snapToGrid w:val="0"/>
        <w:spacing w:line="0" w:lineRule="atLeast"/>
        <w:ind w:firstLineChars="3500" w:firstLine="7496"/>
        <w:rPr>
          <w:rFonts w:asciiTheme="majorHAnsi" w:hAnsiTheme="majorHAnsi" w:cstheme="majorHAnsi"/>
          <w:szCs w:val="21"/>
          <w:lang w:val="pt-PT" w:eastAsia="zh-CN"/>
        </w:rPr>
      </w:pPr>
      <w:r w:rsidRPr="00CB273C">
        <w:rPr>
          <w:rFonts w:asciiTheme="majorHAnsi" w:hAnsiTheme="majorHAnsi" w:cstheme="majorHAnsi"/>
          <w:szCs w:val="21"/>
          <w:lang w:eastAsia="zh-CN"/>
        </w:rPr>
        <w:t xml:space="preserve">　　　</w:t>
      </w:r>
    </w:p>
    <w:p w14:paraId="2661DB09" w14:textId="77777777" w:rsidR="002726DD" w:rsidRDefault="00AD0FC7" w:rsidP="002726DD">
      <w:pPr>
        <w:adjustRightInd w:val="0"/>
        <w:snapToGrid w:val="0"/>
        <w:spacing w:line="0" w:lineRule="atLeast"/>
        <w:ind w:firstLineChars="1800" w:firstLine="31680"/>
        <w:jc w:val="center"/>
        <w:rPr>
          <w:rFonts w:asciiTheme="majorHAnsi" w:hAnsiTheme="majorHAnsi" w:cstheme="majorHAnsi"/>
          <w:kern w:val="0"/>
          <w:szCs w:val="21"/>
        </w:rPr>
      </w:pPr>
      <w:r w:rsidRPr="002726DD">
        <w:rPr>
          <w:rFonts w:asciiTheme="majorHAnsi" w:hAnsiTheme="majorHAnsi" w:cstheme="majorHAnsi"/>
          <w:spacing w:val="790"/>
          <w:kern w:val="0"/>
          <w:szCs w:val="21"/>
          <w:fitText w:val="1792" w:id="634644480"/>
        </w:rPr>
        <w:t>英</w:t>
      </w:r>
    </w:p>
    <w:p w14:paraId="1E349D69" w14:textId="77777777" w:rsidR="00E15EB5" w:rsidRPr="00E15EB5" w:rsidRDefault="00E15EB5" w:rsidP="00E15EB5">
      <w:pPr>
        <w:snapToGrid w:val="0"/>
        <w:spacing w:line="0" w:lineRule="atLeast"/>
        <w:ind w:right="425"/>
        <w:jc w:val="center"/>
        <w:rPr>
          <w:rFonts w:ascii="Arial" w:hAnsi="Arial" w:cs="Arial"/>
          <w:b/>
          <w:kern w:val="0"/>
          <w:sz w:val="22"/>
          <w:szCs w:val="22"/>
          <w:lang w:val="pt-BR"/>
        </w:rPr>
      </w:pPr>
      <w:r w:rsidRPr="00E15EB5">
        <w:rPr>
          <w:rFonts w:ascii="Arial" w:hAnsi="Arial" w:cs="Arial" w:hint="eastAsia"/>
          <w:b/>
          <w:kern w:val="0"/>
          <w:sz w:val="22"/>
          <w:szCs w:val="22"/>
          <w:lang w:val="es-ES"/>
        </w:rPr>
        <w:t>「</w:t>
      </w:r>
      <w:r w:rsidRPr="00E15EB5">
        <w:rPr>
          <w:rFonts w:asciiTheme="majorHAnsi" w:hAnsiTheme="majorHAnsi" w:cstheme="majorHAnsi"/>
          <w:b/>
          <w:kern w:val="0"/>
          <w:sz w:val="22"/>
          <w:szCs w:val="22"/>
          <w:lang w:val="es-ES"/>
        </w:rPr>
        <w:t>Kahilingan sa Pagsusumite ng “School Life Management Guidance Form</w:t>
      </w:r>
      <w:r w:rsidRPr="00E15EB5">
        <w:rPr>
          <w:rFonts w:ascii="Arial" w:hAnsi="Arial" w:cs="Arial"/>
          <w:b/>
          <w:kern w:val="0"/>
          <w:sz w:val="22"/>
          <w:szCs w:val="22"/>
          <w:lang w:val="pt-BR"/>
        </w:rPr>
        <w:t xml:space="preserve"> </w:t>
      </w:r>
    </w:p>
    <w:p w14:paraId="6387746C" w14:textId="77777777" w:rsidR="00E15EB5" w:rsidRPr="00E15EB5" w:rsidRDefault="00E15EB5" w:rsidP="00E15EB5">
      <w:pPr>
        <w:snapToGrid w:val="0"/>
        <w:spacing w:line="0" w:lineRule="atLeast"/>
        <w:ind w:right="425"/>
        <w:jc w:val="center"/>
        <w:rPr>
          <w:rFonts w:ascii="Arial" w:hAnsi="Arial" w:cs="Arial"/>
          <w:b/>
          <w:kern w:val="0"/>
          <w:sz w:val="22"/>
          <w:szCs w:val="22"/>
          <w:lang w:val="pt-BR"/>
        </w:rPr>
      </w:pPr>
      <w:r w:rsidRPr="00E15EB5">
        <w:rPr>
          <w:rFonts w:ascii="Arial" w:hAnsi="Arial" w:cs="Arial"/>
          <w:b/>
          <w:kern w:val="0"/>
          <w:sz w:val="22"/>
          <w:szCs w:val="22"/>
          <w:lang w:val="pt-BR"/>
        </w:rPr>
        <w:t>(GAKKŌ SEIKATSU KANRI SHIDŌ HYŌ)</w:t>
      </w:r>
      <w:r w:rsidRPr="00E15EB5">
        <w:rPr>
          <w:rFonts w:asciiTheme="majorHAnsi" w:hAnsiTheme="majorHAnsi" w:cstheme="majorHAnsi"/>
          <w:b/>
          <w:kern w:val="0"/>
          <w:sz w:val="22"/>
          <w:szCs w:val="22"/>
          <w:lang w:val="es-ES"/>
        </w:rPr>
        <w:t>”</w:t>
      </w:r>
      <w:r w:rsidRPr="00E15EB5">
        <w:rPr>
          <w:rFonts w:ascii="Arial" w:hAnsi="Arial" w:cs="Arial" w:hint="eastAsia"/>
          <w:b/>
          <w:kern w:val="0"/>
          <w:sz w:val="22"/>
          <w:szCs w:val="22"/>
          <w:lang w:val="es-ES"/>
        </w:rPr>
        <w:t>」</w:t>
      </w:r>
      <w:r w:rsidRPr="00E15EB5">
        <w:rPr>
          <w:rFonts w:ascii="Arial" w:hAnsi="Arial" w:cs="Arial" w:hint="eastAsia"/>
          <w:b/>
          <w:kern w:val="0"/>
          <w:sz w:val="22"/>
          <w:szCs w:val="22"/>
          <w:lang w:val="es-ES"/>
        </w:rPr>
        <w:t>(</w:t>
      </w:r>
      <w:r w:rsidRPr="00E15EB5">
        <w:rPr>
          <w:rFonts w:ascii="Arial" w:hAnsi="Arial" w:cs="Arial"/>
          <w:b/>
          <w:kern w:val="0"/>
          <w:sz w:val="22"/>
          <w:szCs w:val="22"/>
          <w:lang w:val="es-ES"/>
        </w:rPr>
        <w:t>para sa Food Allergy/Anaphylaxis)</w:t>
      </w:r>
    </w:p>
    <w:p w14:paraId="5E8A44AD" w14:textId="77777777" w:rsidR="00E15EB5" w:rsidRPr="00E15EB5" w:rsidRDefault="00E15EB5" w:rsidP="00E15EB5">
      <w:pPr>
        <w:spacing w:line="0" w:lineRule="atLeast"/>
        <w:jc w:val="center"/>
        <w:rPr>
          <w:rFonts w:ascii="ＭＳ Ｐゴシック" w:eastAsia="ＭＳ Ｐゴシック" w:hAnsi="ＭＳ Ｐゴシック"/>
          <w:b/>
          <w:bCs/>
          <w:sz w:val="20"/>
          <w:szCs w:val="20"/>
        </w:rPr>
      </w:pPr>
      <w:r w:rsidRPr="00E15EB5">
        <w:rPr>
          <w:rFonts w:ascii="ＭＳ Ｐゴシック" w:eastAsia="ＭＳ Ｐゴシック" w:hAnsi="ＭＳ Ｐゴシック" w:hint="eastAsia"/>
          <w:b/>
          <w:bCs/>
          <w:sz w:val="20"/>
          <w:szCs w:val="20"/>
        </w:rPr>
        <w:t>「学校生活管理指導表（食物アレルギー・アナフィラキシー用）」の提出について（依頼）</w:t>
      </w:r>
    </w:p>
    <w:p w14:paraId="71D9DB12" w14:textId="77777777" w:rsidR="00AD0FC7" w:rsidRPr="00CB273C" w:rsidRDefault="00AD0FC7" w:rsidP="00CB273C">
      <w:pPr>
        <w:adjustRightInd w:val="0"/>
        <w:snapToGrid w:val="0"/>
        <w:spacing w:line="0" w:lineRule="atLeast"/>
        <w:jc w:val="center"/>
        <w:rPr>
          <w:rFonts w:asciiTheme="majorHAnsi" w:hAnsiTheme="majorHAnsi" w:cstheme="majorHAnsi"/>
          <w:szCs w:val="21"/>
        </w:rPr>
      </w:pPr>
    </w:p>
    <w:p w14:paraId="25FAE291" w14:textId="6C31E5F2" w:rsidR="008A60F6" w:rsidRPr="005F5669" w:rsidRDefault="008A60F6" w:rsidP="008A60F6">
      <w:pPr>
        <w:adjustRightInd w:val="0"/>
        <w:snapToGrid w:val="0"/>
        <w:spacing w:line="0" w:lineRule="atLeast"/>
        <w:rPr>
          <w:rFonts w:asciiTheme="majorHAnsi" w:hAnsiTheme="majorHAnsi" w:cstheme="majorHAnsi"/>
          <w:szCs w:val="21"/>
        </w:rPr>
      </w:pPr>
      <w:r w:rsidRPr="005F5669">
        <w:rPr>
          <w:rFonts w:asciiTheme="majorHAnsi" w:hAnsiTheme="majorHAnsi" w:cstheme="majorHAnsi"/>
          <w:color w:val="FF0000"/>
          <w:szCs w:val="21"/>
        </w:rPr>
        <w:t xml:space="preserve">     </w:t>
      </w:r>
      <w:r w:rsidRPr="005F5669">
        <w:rPr>
          <w:rFonts w:asciiTheme="majorHAnsi" w:hAnsiTheme="majorHAnsi" w:cstheme="majorHAnsi"/>
          <w:szCs w:val="21"/>
        </w:rPr>
        <w:t xml:space="preserve">Una </w:t>
      </w:r>
      <w:proofErr w:type="spellStart"/>
      <w:r w:rsidRPr="005F5669">
        <w:rPr>
          <w:rFonts w:asciiTheme="majorHAnsi" w:hAnsiTheme="majorHAnsi" w:cstheme="majorHAnsi"/>
          <w:szCs w:val="21"/>
        </w:rPr>
        <w:t>sa</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lahat</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isang</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magandang</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pagbati</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po</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sa</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lahat</w:t>
      </w:r>
      <w:proofErr w:type="spellEnd"/>
      <w:r w:rsidRPr="005F5669">
        <w:rPr>
          <w:rFonts w:asciiTheme="majorHAnsi" w:hAnsiTheme="majorHAnsi" w:cstheme="majorHAnsi"/>
          <w:szCs w:val="21"/>
        </w:rPr>
        <w:t xml:space="preserve"> ng </w:t>
      </w:r>
      <w:proofErr w:type="spellStart"/>
      <w:r w:rsidRPr="005F5669">
        <w:rPr>
          <w:rFonts w:asciiTheme="majorHAnsi" w:hAnsiTheme="majorHAnsi" w:cstheme="majorHAnsi"/>
          <w:szCs w:val="21"/>
        </w:rPr>
        <w:t>mga</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magulang</w:t>
      </w:r>
      <w:proofErr w:type="spellEnd"/>
      <w:r w:rsidRPr="005F5669">
        <w:rPr>
          <w:rFonts w:asciiTheme="majorHAnsi" w:hAnsiTheme="majorHAnsi" w:cstheme="majorHAnsi"/>
          <w:szCs w:val="21"/>
        </w:rPr>
        <w:t>/</w:t>
      </w:r>
      <w:proofErr w:type="spellStart"/>
      <w:r w:rsidRPr="005F5669">
        <w:rPr>
          <w:rFonts w:asciiTheme="majorHAnsi" w:hAnsiTheme="majorHAnsi" w:cstheme="majorHAnsi"/>
          <w:szCs w:val="21"/>
        </w:rPr>
        <w:t>tagapag-alaga</w:t>
      </w:r>
      <w:proofErr w:type="spellEnd"/>
      <w:r w:rsidRPr="005F5669">
        <w:rPr>
          <w:rFonts w:asciiTheme="majorHAnsi" w:hAnsiTheme="majorHAnsi" w:cstheme="majorHAnsi"/>
          <w:szCs w:val="21"/>
        </w:rPr>
        <w:t>.</w:t>
      </w:r>
    </w:p>
    <w:p w14:paraId="08B2A42E" w14:textId="4A1218F9" w:rsidR="00860444" w:rsidRPr="005F5669" w:rsidRDefault="008A60F6" w:rsidP="0033424E">
      <w:pPr>
        <w:spacing w:line="0" w:lineRule="atLeast"/>
        <w:rPr>
          <w:rFonts w:asciiTheme="majorHAnsi" w:hAnsiTheme="majorHAnsi" w:cstheme="majorHAnsi"/>
          <w:szCs w:val="21"/>
        </w:rPr>
      </w:pPr>
      <w:proofErr w:type="spellStart"/>
      <w:r w:rsidRPr="005F5669">
        <w:rPr>
          <w:rFonts w:asciiTheme="majorHAnsi" w:hAnsiTheme="majorHAnsi" w:cstheme="majorHAnsi"/>
          <w:szCs w:val="21"/>
        </w:rPr>
        <w:t>Nais</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po</w:t>
      </w:r>
      <w:proofErr w:type="spellEnd"/>
      <w:r w:rsidRPr="005F5669">
        <w:rPr>
          <w:rFonts w:asciiTheme="majorHAnsi" w:hAnsiTheme="majorHAnsi" w:cstheme="majorHAnsi"/>
          <w:szCs w:val="21"/>
        </w:rPr>
        <w:t xml:space="preserve"> naming </w:t>
      </w:r>
      <w:proofErr w:type="spellStart"/>
      <w:r w:rsidRPr="005F5669">
        <w:rPr>
          <w:rFonts w:asciiTheme="majorHAnsi" w:hAnsiTheme="majorHAnsi" w:cstheme="majorHAnsi"/>
          <w:szCs w:val="21"/>
        </w:rPr>
        <w:t>pasalamatan</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ang</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lahat</w:t>
      </w:r>
      <w:proofErr w:type="spellEnd"/>
      <w:r w:rsidRPr="005F5669">
        <w:rPr>
          <w:rFonts w:asciiTheme="majorHAnsi" w:hAnsiTheme="majorHAnsi" w:cstheme="majorHAnsi"/>
          <w:szCs w:val="21"/>
        </w:rPr>
        <w:t xml:space="preserve"> ng </w:t>
      </w:r>
      <w:proofErr w:type="spellStart"/>
      <w:r w:rsidRPr="005F5669">
        <w:rPr>
          <w:rFonts w:asciiTheme="majorHAnsi" w:hAnsiTheme="majorHAnsi" w:cstheme="majorHAnsi"/>
          <w:szCs w:val="21"/>
        </w:rPr>
        <w:t>mga</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magulang</w:t>
      </w:r>
      <w:proofErr w:type="spellEnd"/>
      <w:r w:rsidRPr="005F5669">
        <w:rPr>
          <w:rFonts w:asciiTheme="majorHAnsi" w:hAnsiTheme="majorHAnsi" w:cstheme="majorHAnsi"/>
          <w:szCs w:val="21"/>
        </w:rPr>
        <w:t>/</w:t>
      </w:r>
      <w:proofErr w:type="spellStart"/>
      <w:r w:rsidRPr="005F5669">
        <w:rPr>
          <w:rFonts w:asciiTheme="majorHAnsi" w:hAnsiTheme="majorHAnsi" w:cstheme="majorHAnsi"/>
          <w:szCs w:val="21"/>
        </w:rPr>
        <w:t>tagapag-alaga</w:t>
      </w:r>
      <w:proofErr w:type="spellEnd"/>
      <w:r w:rsidRPr="005F5669">
        <w:rPr>
          <w:rFonts w:asciiTheme="majorHAnsi" w:hAnsiTheme="majorHAnsi" w:cstheme="majorHAnsi"/>
          <w:szCs w:val="21"/>
        </w:rPr>
        <w:t xml:space="preserve"> para </w:t>
      </w:r>
      <w:proofErr w:type="spellStart"/>
      <w:r w:rsidR="00E8150D">
        <w:rPr>
          <w:rFonts w:asciiTheme="majorHAnsi" w:hAnsiTheme="majorHAnsi" w:cstheme="majorHAnsi"/>
          <w:szCs w:val="21"/>
        </w:rPr>
        <w:t>sa</w:t>
      </w:r>
      <w:proofErr w:type="spellEnd"/>
      <w:r w:rsidR="00E8150D">
        <w:rPr>
          <w:rFonts w:asciiTheme="majorHAnsi" w:hAnsiTheme="majorHAnsi" w:cstheme="majorHAnsi"/>
          <w:szCs w:val="21"/>
        </w:rPr>
        <w:t xml:space="preserve"> </w:t>
      </w:r>
      <w:proofErr w:type="spellStart"/>
      <w:r w:rsidRPr="005F5669">
        <w:rPr>
          <w:rFonts w:asciiTheme="majorHAnsi" w:hAnsiTheme="majorHAnsi" w:cstheme="majorHAnsi"/>
          <w:szCs w:val="21"/>
        </w:rPr>
        <w:t>pakikipagtulungan</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sa</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pagpasa</w:t>
      </w:r>
      <w:proofErr w:type="spellEnd"/>
      <w:r w:rsidRPr="005F5669">
        <w:rPr>
          <w:rFonts w:asciiTheme="majorHAnsi" w:hAnsiTheme="majorHAnsi" w:cstheme="majorHAnsi"/>
          <w:szCs w:val="21"/>
        </w:rPr>
        <w:t xml:space="preserve"> ng Health Survey form para </w:t>
      </w:r>
      <w:proofErr w:type="spellStart"/>
      <w:r w:rsidRPr="005F5669">
        <w:rPr>
          <w:rFonts w:asciiTheme="majorHAnsi" w:hAnsiTheme="majorHAnsi" w:cstheme="majorHAnsi"/>
          <w:szCs w:val="21"/>
        </w:rPr>
        <w:t>sa</w:t>
      </w:r>
      <w:proofErr w:type="spellEnd"/>
      <w:r w:rsidR="0077258A" w:rsidRPr="005F5669">
        <w:rPr>
          <w:rFonts w:asciiTheme="majorHAnsi" w:hAnsiTheme="majorHAnsi" w:cstheme="majorHAnsi"/>
          <w:szCs w:val="21"/>
        </w:rPr>
        <w:t xml:space="preserve"> School Health Examination</w:t>
      </w:r>
      <w:r w:rsidRPr="005F5669">
        <w:rPr>
          <w:rFonts w:asciiTheme="majorHAnsi" w:hAnsiTheme="majorHAnsi" w:cstheme="majorHAnsi"/>
          <w:szCs w:val="21"/>
        </w:rPr>
        <w:t xml:space="preserve">.  </w:t>
      </w:r>
      <w:r w:rsidR="00285FBF" w:rsidRPr="005F5669">
        <w:rPr>
          <w:rFonts w:asciiTheme="majorHAnsi" w:eastAsia="ＭＳ Ｐゴシック" w:hAnsiTheme="majorHAnsi" w:cstheme="majorHAnsi"/>
          <w:kern w:val="0"/>
          <w:szCs w:val="21"/>
        </w:rPr>
        <w:t xml:space="preserve">Para </w:t>
      </w:r>
      <w:proofErr w:type="spellStart"/>
      <w:r w:rsidR="00285FBF" w:rsidRPr="005F5669">
        <w:rPr>
          <w:rFonts w:asciiTheme="majorHAnsi" w:eastAsia="ＭＳ Ｐゴシック" w:hAnsiTheme="majorHAnsi" w:cstheme="majorHAnsi"/>
          <w:kern w:val="0"/>
          <w:szCs w:val="21"/>
        </w:rPr>
        <w:t>sa</w:t>
      </w:r>
      <w:proofErr w:type="spellEnd"/>
      <w:r w:rsidR="00285FBF" w:rsidRPr="005F5669">
        <w:rPr>
          <w:rFonts w:asciiTheme="majorHAnsi" w:eastAsia="ＭＳ Ｐゴシック" w:hAnsiTheme="majorHAnsi" w:cstheme="majorHAnsi"/>
          <w:kern w:val="0"/>
          <w:szCs w:val="21"/>
        </w:rPr>
        <w:t xml:space="preserve"> </w:t>
      </w:r>
      <w:proofErr w:type="spellStart"/>
      <w:r w:rsidR="00285FBF" w:rsidRPr="005F5669">
        <w:rPr>
          <w:rFonts w:asciiTheme="majorHAnsi" w:eastAsia="ＭＳ Ｐゴシック" w:hAnsiTheme="majorHAnsi" w:cstheme="majorHAnsi"/>
          <w:kern w:val="0"/>
          <w:szCs w:val="21"/>
        </w:rPr>
        <w:t>mga</w:t>
      </w:r>
      <w:proofErr w:type="spellEnd"/>
      <w:r w:rsidR="00285FBF" w:rsidRPr="005F5669">
        <w:rPr>
          <w:rFonts w:asciiTheme="majorHAnsi" w:eastAsia="ＭＳ Ｐゴシック" w:hAnsiTheme="majorHAnsi" w:cstheme="majorHAnsi"/>
          <w:kern w:val="0"/>
          <w:szCs w:val="21"/>
        </w:rPr>
        <w:t xml:space="preserve"> </w:t>
      </w:r>
      <w:proofErr w:type="spellStart"/>
      <w:r w:rsidR="00285FBF" w:rsidRPr="005F5669">
        <w:rPr>
          <w:rFonts w:asciiTheme="majorHAnsi" w:eastAsia="ＭＳ Ｐゴシック" w:hAnsiTheme="majorHAnsi" w:cstheme="majorHAnsi"/>
          <w:kern w:val="0"/>
          <w:szCs w:val="21"/>
        </w:rPr>
        <w:t>batang</w:t>
      </w:r>
      <w:proofErr w:type="spellEnd"/>
      <w:r w:rsidR="00285FBF" w:rsidRPr="005F5669">
        <w:rPr>
          <w:rFonts w:asciiTheme="majorHAnsi" w:eastAsia="ＭＳ Ｐゴシック" w:hAnsiTheme="majorHAnsi" w:cstheme="majorHAnsi"/>
          <w:kern w:val="0"/>
          <w:szCs w:val="21"/>
        </w:rPr>
        <w:t xml:space="preserve"> </w:t>
      </w:r>
      <w:proofErr w:type="spellStart"/>
      <w:r w:rsidR="00285FBF" w:rsidRPr="005F5669">
        <w:rPr>
          <w:rFonts w:asciiTheme="majorHAnsi" w:eastAsia="ＭＳ Ｐゴシック" w:hAnsiTheme="majorHAnsi" w:cstheme="majorHAnsi"/>
          <w:kern w:val="0"/>
          <w:szCs w:val="21"/>
        </w:rPr>
        <w:t>sumagot</w:t>
      </w:r>
      <w:proofErr w:type="spellEnd"/>
      <w:r w:rsidR="00285FBF" w:rsidRPr="005F5669">
        <w:rPr>
          <w:rFonts w:asciiTheme="majorHAnsi" w:eastAsia="ＭＳ Ｐゴシック" w:hAnsiTheme="majorHAnsi" w:cstheme="majorHAnsi"/>
          <w:kern w:val="0"/>
          <w:szCs w:val="21"/>
        </w:rPr>
        <w:t xml:space="preserve"> </w:t>
      </w:r>
      <w:proofErr w:type="spellStart"/>
      <w:r w:rsidR="00067281" w:rsidRPr="005F5669">
        <w:rPr>
          <w:rFonts w:asciiTheme="majorHAnsi" w:eastAsia="ＭＳ Ｐゴシック" w:hAnsiTheme="majorHAnsi" w:cstheme="majorHAnsi"/>
          <w:kern w:val="0"/>
          <w:szCs w:val="21"/>
        </w:rPr>
        <w:t>sa</w:t>
      </w:r>
      <w:proofErr w:type="spellEnd"/>
      <w:r w:rsidR="00067281" w:rsidRPr="005F5669">
        <w:rPr>
          <w:rFonts w:asciiTheme="majorHAnsi" w:eastAsia="ＭＳ Ｐゴシック" w:hAnsiTheme="majorHAnsi" w:cstheme="majorHAnsi"/>
          <w:kern w:val="0"/>
          <w:szCs w:val="21"/>
        </w:rPr>
        <w:t xml:space="preserve"> survey </w:t>
      </w:r>
      <w:proofErr w:type="spellStart"/>
      <w:r w:rsidR="00067281" w:rsidRPr="005F5669">
        <w:rPr>
          <w:rFonts w:asciiTheme="majorHAnsi" w:eastAsia="ＭＳ Ｐゴシック" w:hAnsiTheme="majorHAnsi" w:cstheme="majorHAnsi"/>
          <w:kern w:val="0"/>
          <w:szCs w:val="21"/>
        </w:rPr>
        <w:t>na</w:t>
      </w:r>
      <w:proofErr w:type="spellEnd"/>
      <w:r w:rsidR="00067281" w:rsidRPr="005F5669">
        <w:rPr>
          <w:rFonts w:asciiTheme="majorHAnsi" w:eastAsia="ＭＳ Ｐゴシック" w:hAnsiTheme="majorHAnsi" w:cstheme="majorHAnsi"/>
          <w:kern w:val="0"/>
          <w:szCs w:val="21"/>
        </w:rPr>
        <w:t xml:space="preserve"> </w:t>
      </w:r>
      <w:proofErr w:type="spellStart"/>
      <w:r w:rsidR="00067281" w:rsidRPr="005F5669">
        <w:rPr>
          <w:rFonts w:asciiTheme="majorHAnsi" w:eastAsia="ＭＳ Ｐゴシック" w:hAnsiTheme="majorHAnsi" w:cstheme="majorHAnsi"/>
          <w:kern w:val="0"/>
          <w:szCs w:val="21"/>
        </w:rPr>
        <w:t>ito</w:t>
      </w:r>
      <w:proofErr w:type="spellEnd"/>
      <w:r w:rsidR="00067281" w:rsidRPr="005F5669">
        <w:rPr>
          <w:rFonts w:asciiTheme="majorHAnsi" w:eastAsia="ＭＳ Ｐゴシック" w:hAnsiTheme="majorHAnsi" w:cstheme="majorHAnsi"/>
          <w:kern w:val="0"/>
          <w:szCs w:val="21"/>
        </w:rPr>
        <w:t xml:space="preserve"> </w:t>
      </w:r>
      <w:r w:rsidR="00285FBF" w:rsidRPr="005F5669">
        <w:rPr>
          <w:rFonts w:asciiTheme="majorHAnsi" w:eastAsia="ＭＳ Ｐゴシック" w:hAnsiTheme="majorHAnsi" w:cstheme="majorHAnsi"/>
          <w:kern w:val="0"/>
          <w:szCs w:val="21"/>
        </w:rPr>
        <w:t>ng "</w:t>
      </w:r>
      <w:proofErr w:type="spellStart"/>
      <w:r w:rsidR="00067281" w:rsidRPr="005F5669">
        <w:rPr>
          <w:rFonts w:asciiTheme="majorHAnsi" w:eastAsia="ＭＳ Ｐゴシック" w:hAnsiTheme="majorHAnsi" w:cstheme="majorHAnsi"/>
          <w:kern w:val="0"/>
          <w:szCs w:val="21"/>
        </w:rPr>
        <w:t>m</w:t>
      </w:r>
      <w:r w:rsidR="00285FBF" w:rsidRPr="005F5669">
        <w:rPr>
          <w:rFonts w:asciiTheme="majorHAnsi" w:eastAsia="ＭＳ Ｐゴシック" w:hAnsiTheme="majorHAnsi" w:cstheme="majorHAnsi"/>
          <w:kern w:val="0"/>
          <w:szCs w:val="21"/>
        </w:rPr>
        <w:t>ayroong</w:t>
      </w:r>
      <w:proofErr w:type="spellEnd"/>
      <w:r w:rsidR="00285FBF" w:rsidRPr="005F5669">
        <w:rPr>
          <w:rFonts w:asciiTheme="majorHAnsi" w:eastAsia="ＭＳ Ｐゴシック" w:hAnsiTheme="majorHAnsi" w:cstheme="majorHAnsi"/>
          <w:kern w:val="0"/>
          <w:szCs w:val="21"/>
        </w:rPr>
        <w:t xml:space="preserve"> allergy </w:t>
      </w:r>
      <w:proofErr w:type="spellStart"/>
      <w:r w:rsidR="00285FBF" w:rsidRPr="005F5669">
        <w:rPr>
          <w:rFonts w:asciiTheme="majorHAnsi" w:eastAsia="ＭＳ Ｐゴシック" w:hAnsiTheme="majorHAnsi" w:cstheme="majorHAnsi"/>
          <w:kern w:val="0"/>
          <w:szCs w:val="21"/>
        </w:rPr>
        <w:t>sa</w:t>
      </w:r>
      <w:proofErr w:type="spellEnd"/>
      <w:r w:rsidR="00285FBF" w:rsidRPr="005F5669">
        <w:rPr>
          <w:rFonts w:asciiTheme="majorHAnsi" w:eastAsia="ＭＳ Ｐゴシック" w:hAnsiTheme="majorHAnsi" w:cstheme="majorHAnsi"/>
          <w:kern w:val="0"/>
          <w:szCs w:val="21"/>
        </w:rPr>
        <w:t xml:space="preserve"> </w:t>
      </w:r>
      <w:proofErr w:type="spellStart"/>
      <w:r w:rsidR="00285FBF" w:rsidRPr="005F5669">
        <w:rPr>
          <w:rFonts w:asciiTheme="majorHAnsi" w:eastAsia="ＭＳ Ｐゴシック" w:hAnsiTheme="majorHAnsi" w:cstheme="majorHAnsi"/>
          <w:kern w:val="0"/>
          <w:szCs w:val="21"/>
        </w:rPr>
        <w:t>pagkain</w:t>
      </w:r>
      <w:proofErr w:type="spellEnd"/>
      <w:r w:rsidR="00285FBF" w:rsidRPr="005F5669">
        <w:rPr>
          <w:rFonts w:asciiTheme="majorHAnsi" w:eastAsia="ＭＳ Ｐゴシック" w:hAnsiTheme="majorHAnsi" w:cstheme="majorHAnsi"/>
          <w:kern w:val="0"/>
          <w:szCs w:val="21"/>
        </w:rPr>
        <w:t xml:space="preserve"> at </w:t>
      </w:r>
      <w:r w:rsidR="003D0F0D" w:rsidRPr="005F5669">
        <w:rPr>
          <w:rFonts w:asciiTheme="majorHAnsi" w:hAnsiTheme="majorHAnsi" w:cstheme="majorHAnsi"/>
          <w:szCs w:val="21"/>
          <w:lang w:val="pt-BR"/>
        </w:rPr>
        <w:t>nangangailangan ng espesyal na pangangalaga</w:t>
      </w:r>
      <w:r w:rsidR="00285FBF" w:rsidRPr="005F5669">
        <w:rPr>
          <w:rFonts w:asciiTheme="majorHAnsi" w:eastAsia="ＭＳ Ｐゴシック" w:hAnsiTheme="majorHAnsi" w:cstheme="majorHAnsi"/>
          <w:kern w:val="0"/>
          <w:szCs w:val="21"/>
        </w:rPr>
        <w:t xml:space="preserve"> </w:t>
      </w:r>
      <w:proofErr w:type="spellStart"/>
      <w:r w:rsidR="00285FBF" w:rsidRPr="005F5669">
        <w:rPr>
          <w:rFonts w:asciiTheme="majorHAnsi" w:eastAsia="ＭＳ Ｐゴシック" w:hAnsiTheme="majorHAnsi" w:cstheme="majorHAnsi"/>
          <w:kern w:val="0"/>
          <w:szCs w:val="21"/>
        </w:rPr>
        <w:t>sa</w:t>
      </w:r>
      <w:proofErr w:type="spellEnd"/>
      <w:r w:rsidR="00285FBF" w:rsidRPr="005F5669">
        <w:rPr>
          <w:rFonts w:asciiTheme="majorHAnsi" w:eastAsia="ＭＳ Ｐゴシック" w:hAnsiTheme="majorHAnsi" w:cstheme="majorHAnsi"/>
          <w:kern w:val="0"/>
          <w:szCs w:val="21"/>
        </w:rPr>
        <w:t xml:space="preserve"> </w:t>
      </w:r>
      <w:proofErr w:type="spellStart"/>
      <w:r w:rsidR="00285FBF" w:rsidRPr="005F5669">
        <w:rPr>
          <w:rFonts w:asciiTheme="majorHAnsi" w:eastAsia="ＭＳ Ｐゴシック" w:hAnsiTheme="majorHAnsi" w:cstheme="majorHAnsi"/>
          <w:kern w:val="0"/>
          <w:szCs w:val="21"/>
        </w:rPr>
        <w:t>paaralan</w:t>
      </w:r>
      <w:proofErr w:type="spellEnd"/>
      <w:r w:rsidR="00285FBF" w:rsidRPr="005F5669">
        <w:rPr>
          <w:rFonts w:asciiTheme="majorHAnsi" w:eastAsia="ＭＳ Ｐゴシック" w:hAnsiTheme="majorHAnsi" w:cstheme="majorHAnsi"/>
          <w:kern w:val="0"/>
          <w:szCs w:val="21"/>
        </w:rPr>
        <w:t>",</w:t>
      </w:r>
      <w:r w:rsidR="003D0F0D" w:rsidRPr="005F5669">
        <w:rPr>
          <w:rFonts w:asciiTheme="majorHAnsi" w:hAnsiTheme="majorHAnsi" w:cstheme="majorHAnsi"/>
          <w:szCs w:val="21"/>
          <w:lang w:val="pt-BR"/>
        </w:rPr>
        <w:t xml:space="preserve"> ay dapat magsumite ng form na</w:t>
      </w:r>
      <w:r w:rsidR="003D0F0D" w:rsidRPr="005F5669">
        <w:rPr>
          <w:rFonts w:asciiTheme="majorHAnsi" w:hAnsiTheme="majorHAnsi" w:cstheme="majorHAnsi"/>
          <w:szCs w:val="21"/>
        </w:rPr>
        <w:t xml:space="preserve"> “School Life Management Guidance Form </w:t>
      </w:r>
      <w:r w:rsidR="003D0F0D" w:rsidRPr="005F5669">
        <w:rPr>
          <w:rFonts w:asciiTheme="majorHAnsi" w:eastAsiaTheme="minorEastAsia" w:hAnsiTheme="majorHAnsi" w:cstheme="majorHAnsi"/>
          <w:szCs w:val="21"/>
        </w:rPr>
        <w:t>(</w:t>
      </w:r>
      <w:r w:rsidR="003D0F0D" w:rsidRPr="005F5669">
        <w:rPr>
          <w:rFonts w:asciiTheme="majorHAnsi" w:hAnsiTheme="majorHAnsi" w:cstheme="majorHAnsi"/>
          <w:szCs w:val="21"/>
          <w:lang w:val="pt-BR"/>
        </w:rPr>
        <w:t>GAKKŌ SEIKATSU KANRI SHIDŌ HYŌ</w:t>
      </w:r>
      <w:r w:rsidR="003D0F0D" w:rsidRPr="005F5669">
        <w:rPr>
          <w:rFonts w:asciiTheme="majorHAnsi" w:eastAsiaTheme="minorEastAsia" w:hAnsiTheme="majorHAnsi" w:cstheme="majorHAnsi"/>
          <w:i/>
          <w:snapToGrid w:val="0"/>
          <w:szCs w:val="21"/>
        </w:rPr>
        <w:t>)</w:t>
      </w:r>
      <w:r w:rsidR="003D0F0D" w:rsidRPr="005F5669">
        <w:rPr>
          <w:rFonts w:asciiTheme="majorHAnsi" w:hAnsiTheme="majorHAnsi" w:cstheme="majorHAnsi"/>
          <w:szCs w:val="21"/>
        </w:rPr>
        <w:t xml:space="preserve">” (para </w:t>
      </w:r>
      <w:proofErr w:type="spellStart"/>
      <w:r w:rsidR="003D0F0D" w:rsidRPr="005F5669">
        <w:rPr>
          <w:rFonts w:asciiTheme="majorHAnsi" w:hAnsiTheme="majorHAnsi" w:cstheme="majorHAnsi"/>
          <w:szCs w:val="21"/>
        </w:rPr>
        <w:t>sa</w:t>
      </w:r>
      <w:proofErr w:type="spellEnd"/>
      <w:r w:rsidR="003D0F0D" w:rsidRPr="005F5669">
        <w:rPr>
          <w:rFonts w:asciiTheme="majorHAnsi" w:hAnsiTheme="majorHAnsi" w:cstheme="majorHAnsi"/>
          <w:szCs w:val="21"/>
        </w:rPr>
        <w:t xml:space="preserve"> </w:t>
      </w:r>
      <w:r w:rsidR="003D0F0D" w:rsidRPr="005F5669">
        <w:rPr>
          <w:rFonts w:asciiTheme="majorHAnsi" w:eastAsiaTheme="minorEastAsia" w:hAnsiTheme="majorHAnsi" w:cstheme="majorHAnsi"/>
          <w:snapToGrid w:val="0"/>
          <w:szCs w:val="21"/>
        </w:rPr>
        <w:t>Food Allergy / Anaphylaxis</w:t>
      </w:r>
      <w:r w:rsidR="003D0F0D" w:rsidRPr="005F5669">
        <w:rPr>
          <w:rFonts w:asciiTheme="majorHAnsi" w:hAnsiTheme="majorHAnsi" w:cstheme="majorHAnsi"/>
          <w:szCs w:val="21"/>
        </w:rPr>
        <w:t xml:space="preserve">) </w:t>
      </w:r>
      <w:r w:rsidR="003D0F0D" w:rsidRPr="005F5669">
        <w:rPr>
          <w:rFonts w:asciiTheme="majorHAnsi" w:hAnsiTheme="majorHAnsi" w:cstheme="majorHAnsi"/>
          <w:szCs w:val="21"/>
          <w:lang w:val="pt-BR"/>
        </w:rPr>
        <w:t>(</w:t>
      </w:r>
      <w:r w:rsidR="00A13913" w:rsidRPr="005F5669">
        <w:rPr>
          <w:rFonts w:asciiTheme="majorHAnsi" w:hAnsiTheme="majorHAnsi" w:cstheme="majorHAnsi"/>
          <w:szCs w:val="21"/>
          <w:lang w:val="pt-BR"/>
        </w:rPr>
        <w:t xml:space="preserve"> </w:t>
      </w:r>
      <w:r w:rsidR="00CC4117" w:rsidRPr="005F5669">
        <w:rPr>
          <w:rFonts w:asciiTheme="majorHAnsi" w:hAnsiTheme="majorHAnsi" w:cstheme="majorHAnsi"/>
          <w:szCs w:val="21"/>
          <w:lang w:val="pt-BR"/>
        </w:rPr>
        <w:t xml:space="preserve">nakasaad </w:t>
      </w:r>
      <w:r w:rsidR="00A13913" w:rsidRPr="005F5669">
        <w:rPr>
          <w:rFonts w:asciiTheme="majorHAnsi" w:hAnsiTheme="majorHAnsi" w:cstheme="majorHAnsi"/>
          <w:szCs w:val="21"/>
          <w:lang w:val="pt-BR"/>
        </w:rPr>
        <w:t>sa ibaba,</w:t>
      </w:r>
      <w:r w:rsidR="00A13913" w:rsidRPr="005F5669">
        <w:rPr>
          <w:rFonts w:asciiTheme="majorHAnsi" w:hAnsiTheme="majorHAnsi" w:cstheme="majorHAnsi"/>
          <w:szCs w:val="21"/>
          <w:lang w:val="pt-BR"/>
        </w:rPr>
        <w:t>「</w:t>
      </w:r>
      <w:r w:rsidR="003D0F0D" w:rsidRPr="005F5669">
        <w:rPr>
          <w:rFonts w:asciiTheme="majorHAnsi" w:hAnsiTheme="majorHAnsi" w:cstheme="majorHAnsi"/>
          <w:szCs w:val="21"/>
          <w:lang w:val="pt-BR"/>
        </w:rPr>
        <w:t>KANRI SHIDŌ HYŌ</w:t>
      </w:r>
      <w:r w:rsidR="00A13913" w:rsidRPr="005F5669">
        <w:rPr>
          <w:rFonts w:asciiTheme="majorHAnsi" w:hAnsiTheme="majorHAnsi" w:cstheme="majorHAnsi"/>
          <w:szCs w:val="21"/>
          <w:lang w:val="pt-BR"/>
        </w:rPr>
        <w:t>」</w:t>
      </w:r>
      <w:r w:rsidR="003D0F0D" w:rsidRPr="005F5669">
        <w:rPr>
          <w:rFonts w:asciiTheme="majorHAnsi" w:hAnsiTheme="majorHAnsi" w:cstheme="majorHAnsi"/>
          <w:szCs w:val="21"/>
          <w:lang w:val="pt-BR"/>
        </w:rPr>
        <w:t>),</w:t>
      </w:r>
      <w:r w:rsidR="003D0F0D" w:rsidRPr="005F5669">
        <w:rPr>
          <w:rFonts w:asciiTheme="majorHAnsi" w:hAnsiTheme="majorHAnsi" w:cstheme="majorHAnsi"/>
          <w:szCs w:val="21"/>
        </w:rPr>
        <w:t xml:space="preserve"> </w:t>
      </w:r>
      <w:r w:rsidR="00A13913" w:rsidRPr="005F5669">
        <w:rPr>
          <w:rFonts w:asciiTheme="majorHAnsi" w:hAnsiTheme="majorHAnsi" w:cstheme="majorHAnsi"/>
          <w:szCs w:val="21"/>
          <w:lang w:val="pt-BR"/>
        </w:rPr>
        <w:t xml:space="preserve">sapagkat </w:t>
      </w:r>
      <w:proofErr w:type="spellStart"/>
      <w:r w:rsidR="00A13913" w:rsidRPr="005F5669">
        <w:rPr>
          <w:rFonts w:asciiTheme="majorHAnsi" w:hAnsiTheme="majorHAnsi" w:cstheme="majorHAnsi"/>
          <w:szCs w:val="21"/>
        </w:rPr>
        <w:t>nais</w:t>
      </w:r>
      <w:proofErr w:type="spellEnd"/>
      <w:r w:rsidR="00A13913" w:rsidRPr="005F5669">
        <w:rPr>
          <w:rFonts w:asciiTheme="majorHAnsi" w:hAnsiTheme="majorHAnsi" w:cstheme="majorHAnsi"/>
          <w:szCs w:val="21"/>
        </w:rPr>
        <w:t xml:space="preserve"> naming </w:t>
      </w:r>
      <w:proofErr w:type="spellStart"/>
      <w:r w:rsidR="00A13913" w:rsidRPr="005F5669">
        <w:rPr>
          <w:rFonts w:asciiTheme="majorHAnsi" w:hAnsiTheme="majorHAnsi" w:cstheme="majorHAnsi"/>
          <w:szCs w:val="21"/>
        </w:rPr>
        <w:t>tiyakin</w:t>
      </w:r>
      <w:proofErr w:type="spellEnd"/>
      <w:r w:rsidR="00A13913" w:rsidRPr="005F5669">
        <w:rPr>
          <w:rFonts w:asciiTheme="majorHAnsi" w:hAnsiTheme="majorHAnsi" w:cstheme="majorHAnsi"/>
          <w:szCs w:val="21"/>
        </w:rPr>
        <w:t xml:space="preserve"> </w:t>
      </w:r>
      <w:proofErr w:type="spellStart"/>
      <w:r w:rsidR="00A13913" w:rsidRPr="005F5669">
        <w:rPr>
          <w:rFonts w:asciiTheme="majorHAnsi" w:hAnsiTheme="majorHAnsi" w:cstheme="majorHAnsi"/>
          <w:szCs w:val="21"/>
        </w:rPr>
        <w:t>na</w:t>
      </w:r>
      <w:proofErr w:type="spellEnd"/>
      <w:r w:rsidR="00A13913" w:rsidRPr="005F5669">
        <w:rPr>
          <w:rFonts w:asciiTheme="majorHAnsi" w:hAnsiTheme="majorHAnsi" w:cstheme="majorHAnsi"/>
          <w:szCs w:val="21"/>
        </w:rPr>
        <w:t xml:space="preserve"> </w:t>
      </w:r>
      <w:proofErr w:type="spellStart"/>
      <w:r w:rsidR="00A13913" w:rsidRPr="005F5669">
        <w:rPr>
          <w:rFonts w:asciiTheme="majorHAnsi" w:hAnsiTheme="majorHAnsi" w:cstheme="majorHAnsi"/>
          <w:szCs w:val="21"/>
        </w:rPr>
        <w:t>ang</w:t>
      </w:r>
      <w:proofErr w:type="spellEnd"/>
      <w:r w:rsidR="00A13913" w:rsidRPr="005F5669">
        <w:rPr>
          <w:rFonts w:asciiTheme="majorHAnsi" w:hAnsiTheme="majorHAnsi" w:cstheme="majorHAnsi"/>
          <w:szCs w:val="21"/>
        </w:rPr>
        <w:t xml:space="preserve"> </w:t>
      </w:r>
      <w:proofErr w:type="spellStart"/>
      <w:r w:rsidR="00A13913" w:rsidRPr="005F5669">
        <w:rPr>
          <w:rFonts w:asciiTheme="majorHAnsi" w:hAnsiTheme="majorHAnsi" w:cstheme="majorHAnsi"/>
          <w:szCs w:val="21"/>
        </w:rPr>
        <w:t>paaralan</w:t>
      </w:r>
      <w:proofErr w:type="spellEnd"/>
      <w:r w:rsidR="00A13913" w:rsidRPr="005F5669">
        <w:rPr>
          <w:rFonts w:asciiTheme="majorHAnsi" w:hAnsiTheme="majorHAnsi" w:cstheme="majorHAnsi"/>
          <w:szCs w:val="21"/>
        </w:rPr>
        <w:t xml:space="preserve"> ay </w:t>
      </w:r>
      <w:proofErr w:type="spellStart"/>
      <w:r w:rsidR="00A13913" w:rsidRPr="005F5669">
        <w:rPr>
          <w:rFonts w:asciiTheme="majorHAnsi" w:hAnsiTheme="majorHAnsi" w:cstheme="majorHAnsi"/>
          <w:szCs w:val="21"/>
        </w:rPr>
        <w:t>tumutugon</w:t>
      </w:r>
      <w:proofErr w:type="spellEnd"/>
      <w:r w:rsidR="00A13913" w:rsidRPr="005F5669">
        <w:rPr>
          <w:rFonts w:asciiTheme="majorHAnsi" w:hAnsiTheme="majorHAnsi" w:cstheme="majorHAnsi"/>
          <w:szCs w:val="21"/>
        </w:rPr>
        <w:t xml:space="preserve"> </w:t>
      </w:r>
      <w:proofErr w:type="spellStart"/>
      <w:r w:rsidR="00A13913" w:rsidRPr="005F5669">
        <w:rPr>
          <w:rFonts w:asciiTheme="majorHAnsi" w:hAnsiTheme="majorHAnsi" w:cstheme="majorHAnsi"/>
          <w:szCs w:val="21"/>
        </w:rPr>
        <w:t>nang</w:t>
      </w:r>
      <w:proofErr w:type="spellEnd"/>
      <w:r w:rsidR="00A13913" w:rsidRPr="005F5669">
        <w:rPr>
          <w:rFonts w:asciiTheme="majorHAnsi" w:hAnsiTheme="majorHAnsi" w:cstheme="majorHAnsi"/>
          <w:szCs w:val="21"/>
        </w:rPr>
        <w:t xml:space="preserve"> </w:t>
      </w:r>
      <w:proofErr w:type="spellStart"/>
      <w:r w:rsidR="00A13913" w:rsidRPr="005F5669">
        <w:rPr>
          <w:rFonts w:asciiTheme="majorHAnsi" w:hAnsiTheme="majorHAnsi" w:cstheme="majorHAnsi"/>
          <w:szCs w:val="21"/>
        </w:rPr>
        <w:t>maayos</w:t>
      </w:r>
      <w:proofErr w:type="spellEnd"/>
      <w:r w:rsidR="003D0F0D" w:rsidRPr="005F5669">
        <w:rPr>
          <w:rFonts w:asciiTheme="majorHAnsi" w:hAnsiTheme="majorHAnsi" w:cstheme="majorHAnsi"/>
          <w:szCs w:val="21"/>
          <w:lang w:val="pt-BR"/>
        </w:rPr>
        <w:t xml:space="preserve"> </w:t>
      </w:r>
      <w:r w:rsidR="00067281" w:rsidRPr="005F5669">
        <w:rPr>
          <w:rFonts w:asciiTheme="majorHAnsi" w:hAnsiTheme="majorHAnsi" w:cstheme="majorHAnsi"/>
          <w:szCs w:val="21"/>
          <w:lang w:val="pt-BR"/>
        </w:rPr>
        <w:t xml:space="preserve">sa </w:t>
      </w:r>
      <w:proofErr w:type="spellStart"/>
      <w:r w:rsidR="00067281" w:rsidRPr="005F5669">
        <w:rPr>
          <w:rFonts w:asciiTheme="majorHAnsi" w:hAnsiTheme="majorHAnsi" w:cstheme="majorHAnsi"/>
          <w:szCs w:val="21"/>
        </w:rPr>
        <w:t>pamamagitan</w:t>
      </w:r>
      <w:proofErr w:type="spellEnd"/>
      <w:r w:rsidR="00067281" w:rsidRPr="005F5669">
        <w:rPr>
          <w:rFonts w:asciiTheme="majorHAnsi" w:hAnsiTheme="majorHAnsi" w:cstheme="majorHAnsi"/>
          <w:szCs w:val="21"/>
        </w:rPr>
        <w:t xml:space="preserve"> ng </w:t>
      </w:r>
      <w:proofErr w:type="spellStart"/>
      <w:r w:rsidR="00067281" w:rsidRPr="005F5669">
        <w:rPr>
          <w:rFonts w:asciiTheme="majorHAnsi" w:hAnsiTheme="majorHAnsi" w:cstheme="majorHAnsi"/>
          <w:szCs w:val="21"/>
        </w:rPr>
        <w:t>pag-unawa</w:t>
      </w:r>
      <w:proofErr w:type="spellEnd"/>
      <w:r w:rsidR="00067281" w:rsidRPr="005F5669">
        <w:rPr>
          <w:rFonts w:asciiTheme="majorHAnsi" w:hAnsiTheme="majorHAnsi" w:cstheme="majorHAnsi"/>
          <w:szCs w:val="21"/>
        </w:rPr>
        <w:t xml:space="preserve"> </w:t>
      </w:r>
      <w:proofErr w:type="spellStart"/>
      <w:r w:rsidR="00067281" w:rsidRPr="005F5669">
        <w:rPr>
          <w:rFonts w:asciiTheme="majorHAnsi" w:hAnsiTheme="majorHAnsi" w:cstheme="majorHAnsi"/>
          <w:szCs w:val="21"/>
        </w:rPr>
        <w:t>sa</w:t>
      </w:r>
      <w:proofErr w:type="spellEnd"/>
      <w:r w:rsidR="00067281" w:rsidRPr="005F5669">
        <w:rPr>
          <w:rFonts w:asciiTheme="majorHAnsi" w:hAnsiTheme="majorHAnsi" w:cstheme="majorHAnsi"/>
          <w:szCs w:val="21"/>
        </w:rPr>
        <w:t xml:space="preserve"> </w:t>
      </w:r>
      <w:proofErr w:type="spellStart"/>
      <w:r w:rsidR="00067281" w:rsidRPr="005F5669">
        <w:rPr>
          <w:rFonts w:asciiTheme="majorHAnsi" w:hAnsiTheme="majorHAnsi" w:cstheme="majorHAnsi"/>
          <w:szCs w:val="21"/>
        </w:rPr>
        <w:t>detalyadong</w:t>
      </w:r>
      <w:proofErr w:type="spellEnd"/>
      <w:r w:rsidR="00067281" w:rsidRPr="005F5669">
        <w:rPr>
          <w:rFonts w:asciiTheme="majorHAnsi" w:hAnsiTheme="majorHAnsi" w:cstheme="majorHAnsi"/>
          <w:szCs w:val="21"/>
        </w:rPr>
        <w:t xml:space="preserve"> </w:t>
      </w:r>
      <w:proofErr w:type="spellStart"/>
      <w:r w:rsidR="00067281" w:rsidRPr="005F5669">
        <w:rPr>
          <w:rFonts w:asciiTheme="majorHAnsi" w:hAnsiTheme="majorHAnsi" w:cstheme="majorHAnsi"/>
          <w:szCs w:val="21"/>
        </w:rPr>
        <w:t>impormasyon</w:t>
      </w:r>
      <w:proofErr w:type="spellEnd"/>
      <w:r w:rsidR="00067281" w:rsidRPr="005F5669">
        <w:rPr>
          <w:rFonts w:asciiTheme="majorHAnsi" w:hAnsiTheme="majorHAnsi" w:cstheme="majorHAnsi"/>
          <w:szCs w:val="21"/>
        </w:rPr>
        <w:t>.</w:t>
      </w:r>
    </w:p>
    <w:p w14:paraId="0F971C37" w14:textId="0E99C182" w:rsidR="00DC23B6" w:rsidRPr="00CD1FEA" w:rsidRDefault="0033424E" w:rsidP="00CD1FEA">
      <w:pPr>
        <w:adjustRightInd w:val="0"/>
        <w:snapToGrid w:val="0"/>
        <w:spacing w:line="0" w:lineRule="atLeast"/>
        <w:ind w:firstLineChars="250" w:firstLine="535"/>
        <w:rPr>
          <w:rFonts w:asciiTheme="majorHAnsi" w:eastAsiaTheme="minorEastAsia" w:hAnsiTheme="majorHAnsi" w:cstheme="majorHAnsi"/>
          <w:snapToGrid w:val="0"/>
          <w:szCs w:val="21"/>
        </w:rPr>
      </w:pPr>
      <w:proofErr w:type="spellStart"/>
      <w:r w:rsidRPr="005F5669">
        <w:rPr>
          <w:rFonts w:asciiTheme="majorHAnsi" w:hAnsiTheme="majorHAnsi" w:cstheme="majorHAnsi"/>
          <w:szCs w:val="21"/>
        </w:rPr>
        <w:t>Samakatuwid</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mangyaring</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unawain</w:t>
      </w:r>
      <w:proofErr w:type="spellEnd"/>
      <w:r w:rsidRPr="005F5669">
        <w:rPr>
          <w:rFonts w:asciiTheme="majorHAnsi" w:hAnsiTheme="majorHAnsi" w:cstheme="majorHAnsi"/>
          <w:szCs w:val="21"/>
        </w:rPr>
        <w:t xml:space="preserve"> </w:t>
      </w:r>
      <w:proofErr w:type="spellStart"/>
      <w:r w:rsidRPr="005F5669">
        <w:rPr>
          <w:rFonts w:asciiTheme="majorHAnsi" w:eastAsiaTheme="minorEastAsia" w:hAnsiTheme="majorHAnsi" w:cstheme="majorHAnsi"/>
          <w:snapToGrid w:val="0"/>
          <w:szCs w:val="21"/>
        </w:rPr>
        <w:t>ang</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nilalaman</w:t>
      </w:r>
      <w:proofErr w:type="spellEnd"/>
      <w:r w:rsidRPr="005F5669">
        <w:rPr>
          <w:rFonts w:asciiTheme="majorHAnsi" w:eastAsiaTheme="minorEastAsia" w:hAnsiTheme="majorHAnsi" w:cstheme="majorHAnsi"/>
          <w:snapToGrid w:val="0"/>
          <w:szCs w:val="21"/>
        </w:rPr>
        <w:t xml:space="preserve"> ng </w:t>
      </w:r>
      <w:proofErr w:type="spellStart"/>
      <w:r w:rsidRPr="005F5669">
        <w:rPr>
          <w:rFonts w:asciiTheme="majorHAnsi" w:eastAsiaTheme="minorEastAsia" w:hAnsiTheme="majorHAnsi" w:cstheme="majorHAnsi"/>
          <w:snapToGrid w:val="0"/>
          <w:szCs w:val="21"/>
        </w:rPr>
        <w:t>nakasaad</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sa</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ibaba</w:t>
      </w:r>
      <w:proofErr w:type="spellEnd"/>
      <w:r w:rsidRPr="005F5669">
        <w:rPr>
          <w:rFonts w:asciiTheme="majorHAnsi" w:hAnsiTheme="majorHAnsi" w:cstheme="majorHAnsi"/>
          <w:szCs w:val="21"/>
        </w:rPr>
        <w:t xml:space="preserve"> at </w:t>
      </w:r>
      <w:proofErr w:type="spellStart"/>
      <w:r w:rsidRPr="005F5669">
        <w:rPr>
          <w:rFonts w:asciiTheme="majorHAnsi" w:hAnsiTheme="majorHAnsi" w:cstheme="majorHAnsi"/>
          <w:szCs w:val="21"/>
        </w:rPr>
        <w:t>isumite</w:t>
      </w:r>
      <w:proofErr w:type="spellEnd"/>
      <w:r w:rsidRPr="005F5669">
        <w:rPr>
          <w:rFonts w:asciiTheme="majorHAnsi" w:hAnsiTheme="majorHAnsi" w:cstheme="majorHAnsi"/>
          <w:szCs w:val="21"/>
        </w:rPr>
        <w:t xml:space="preserve"> </w:t>
      </w:r>
      <w:proofErr w:type="spellStart"/>
      <w:r w:rsidRPr="005F5669">
        <w:rPr>
          <w:rFonts w:asciiTheme="majorHAnsi" w:hAnsiTheme="majorHAnsi" w:cstheme="majorHAnsi"/>
          <w:szCs w:val="21"/>
        </w:rPr>
        <w:t>ang</w:t>
      </w:r>
      <w:proofErr w:type="spellEnd"/>
      <w:r w:rsidRPr="005F5669">
        <w:rPr>
          <w:rFonts w:asciiTheme="majorHAnsi" w:hAnsiTheme="majorHAnsi" w:cstheme="majorHAnsi"/>
          <w:szCs w:val="21"/>
        </w:rPr>
        <w:t xml:space="preserve"> </w:t>
      </w:r>
      <w:r w:rsidRPr="005F5669">
        <w:rPr>
          <w:rFonts w:asciiTheme="majorHAnsi" w:eastAsiaTheme="minorEastAsia" w:hAnsiTheme="majorHAnsi" w:cstheme="majorHAnsi"/>
          <w:b/>
          <w:bCs/>
          <w:snapToGrid w:val="0"/>
          <w:szCs w:val="21"/>
          <w:u w:val="single"/>
        </w:rPr>
        <w:t xml:space="preserve">Management Guidance Form </w:t>
      </w:r>
      <w:r w:rsidRPr="005F5669">
        <w:rPr>
          <w:rFonts w:asciiTheme="majorHAnsi" w:eastAsiaTheme="minorEastAsia" w:hAnsiTheme="majorHAnsi" w:cstheme="majorHAnsi"/>
          <w:b/>
          <w:bCs/>
          <w:szCs w:val="21"/>
          <w:u w:val="single"/>
        </w:rPr>
        <w:t>(</w:t>
      </w:r>
      <w:r w:rsidRPr="005F5669">
        <w:rPr>
          <w:rFonts w:asciiTheme="majorHAnsi" w:hAnsiTheme="majorHAnsi" w:cstheme="majorHAnsi"/>
          <w:b/>
          <w:szCs w:val="21"/>
          <w:u w:val="single"/>
          <w:lang w:val="pt-BR"/>
        </w:rPr>
        <w:t>KANRI SHIDŌ HYŌ</w:t>
      </w:r>
      <w:r w:rsidRPr="005F5669">
        <w:rPr>
          <w:rFonts w:asciiTheme="majorHAnsi" w:eastAsiaTheme="minorEastAsia" w:hAnsiTheme="majorHAnsi" w:cstheme="majorHAnsi"/>
          <w:b/>
          <w:bCs/>
          <w:i/>
          <w:snapToGrid w:val="0"/>
          <w:szCs w:val="21"/>
          <w:u w:val="single"/>
        </w:rPr>
        <w:t>)</w:t>
      </w:r>
      <w:r w:rsidRPr="005F5669">
        <w:rPr>
          <w:rFonts w:asciiTheme="majorHAnsi" w:eastAsiaTheme="minorEastAsia" w:hAnsiTheme="majorHAnsi" w:cstheme="majorHAnsi"/>
          <w:b/>
          <w:bCs/>
          <w:iCs/>
          <w:snapToGrid w:val="0"/>
          <w:szCs w:val="21"/>
          <w:u w:val="single"/>
        </w:rPr>
        <w:t>.</w:t>
      </w:r>
      <w:r w:rsidRPr="005F5669">
        <w:rPr>
          <w:rFonts w:asciiTheme="majorHAnsi" w:hAnsiTheme="majorHAnsi" w:cstheme="majorHAnsi"/>
          <w:szCs w:val="21"/>
        </w:rPr>
        <w:t xml:space="preserve"> </w:t>
      </w:r>
      <w:r w:rsidR="004C01DE" w:rsidRPr="005F5669">
        <w:rPr>
          <w:rFonts w:asciiTheme="majorHAnsi" w:hAnsiTheme="majorHAnsi" w:cstheme="majorHAnsi" w:hint="eastAsia"/>
          <w:szCs w:val="21"/>
        </w:rPr>
        <w:t xml:space="preserve"> </w:t>
      </w:r>
      <w:proofErr w:type="spellStart"/>
      <w:r w:rsidRPr="005F5669">
        <w:rPr>
          <w:rFonts w:asciiTheme="majorHAnsi" w:hAnsiTheme="majorHAnsi" w:cstheme="majorHAnsi"/>
          <w:szCs w:val="21"/>
        </w:rPr>
        <w:t>Mangyaring</w:t>
      </w:r>
      <w:proofErr w:type="spellEnd"/>
      <w:r w:rsidRPr="005F5669">
        <w:rPr>
          <w:rFonts w:asciiTheme="majorHAnsi" w:hAnsiTheme="majorHAnsi" w:cstheme="majorHAnsi"/>
          <w:szCs w:val="21"/>
        </w:rPr>
        <w:t xml:space="preserve"> </w:t>
      </w:r>
      <w:proofErr w:type="spellStart"/>
      <w:r w:rsidR="00DC23B6" w:rsidRPr="005F5669">
        <w:rPr>
          <w:rFonts w:asciiTheme="majorHAnsi" w:hAnsiTheme="majorHAnsi" w:cstheme="majorHAnsi"/>
          <w:szCs w:val="21"/>
          <w:u w:val="single"/>
        </w:rPr>
        <w:t>ipasa</w:t>
      </w:r>
      <w:proofErr w:type="spellEnd"/>
      <w:r w:rsidR="00DC23B6" w:rsidRPr="005F5669">
        <w:rPr>
          <w:rFonts w:asciiTheme="majorHAnsi" w:hAnsiTheme="majorHAnsi" w:cstheme="majorHAnsi"/>
          <w:szCs w:val="21"/>
          <w:u w:val="single"/>
        </w:rPr>
        <w:t xml:space="preserve"> </w:t>
      </w:r>
      <w:proofErr w:type="spellStart"/>
      <w:r w:rsidR="00DC23B6" w:rsidRPr="005F5669">
        <w:rPr>
          <w:rFonts w:asciiTheme="majorHAnsi" w:hAnsiTheme="majorHAnsi" w:cstheme="majorHAnsi"/>
          <w:szCs w:val="21"/>
          <w:u w:val="single"/>
        </w:rPr>
        <w:t>ang</w:t>
      </w:r>
      <w:proofErr w:type="spellEnd"/>
      <w:r w:rsidR="00DC23B6" w:rsidRPr="005F5669">
        <w:rPr>
          <w:rFonts w:asciiTheme="majorHAnsi" w:hAnsiTheme="majorHAnsi" w:cstheme="majorHAnsi"/>
          <w:szCs w:val="21"/>
          <w:u w:val="single"/>
        </w:rPr>
        <w:t xml:space="preserve"> </w:t>
      </w:r>
      <w:proofErr w:type="spellStart"/>
      <w:r w:rsidR="00DC23B6" w:rsidRPr="005F5669">
        <w:rPr>
          <w:rFonts w:asciiTheme="majorHAnsi" w:hAnsiTheme="majorHAnsi" w:cstheme="majorHAnsi"/>
          <w:szCs w:val="21"/>
          <w:u w:val="single"/>
        </w:rPr>
        <w:t>kalakip</w:t>
      </w:r>
      <w:proofErr w:type="spellEnd"/>
      <w:r w:rsidR="00DC23B6" w:rsidRPr="005F5669">
        <w:rPr>
          <w:rFonts w:asciiTheme="majorHAnsi" w:hAnsiTheme="majorHAnsi" w:cstheme="majorHAnsi"/>
          <w:szCs w:val="21"/>
          <w:u w:val="single"/>
        </w:rPr>
        <w:t xml:space="preserve"> </w:t>
      </w:r>
      <w:proofErr w:type="spellStart"/>
      <w:r w:rsidR="00DC23B6" w:rsidRPr="005F5669">
        <w:rPr>
          <w:rFonts w:asciiTheme="majorHAnsi" w:hAnsiTheme="majorHAnsi" w:cstheme="majorHAnsi"/>
          <w:szCs w:val="21"/>
          <w:u w:val="single"/>
        </w:rPr>
        <w:t>na</w:t>
      </w:r>
      <w:proofErr w:type="spellEnd"/>
      <w:r w:rsidR="00DC23B6" w:rsidRPr="005F5669">
        <w:rPr>
          <w:rFonts w:asciiTheme="majorHAnsi" w:hAnsiTheme="majorHAnsi" w:cstheme="majorHAnsi"/>
          <w:szCs w:val="21"/>
          <w:u w:val="single"/>
        </w:rPr>
        <w:t xml:space="preserve"> </w:t>
      </w:r>
      <w:r w:rsidR="00DC23B6" w:rsidRPr="005F5669">
        <w:rPr>
          <w:rFonts w:asciiTheme="majorHAnsi" w:eastAsiaTheme="minorEastAsia" w:hAnsiTheme="majorHAnsi" w:cstheme="majorHAnsi"/>
          <w:b/>
          <w:bCs/>
          <w:snapToGrid w:val="0"/>
          <w:szCs w:val="21"/>
          <w:u w:val="single"/>
        </w:rPr>
        <w:t xml:space="preserve">Management Guidance Form </w:t>
      </w:r>
      <w:r w:rsidR="00DC23B6" w:rsidRPr="005F5669">
        <w:rPr>
          <w:rFonts w:asciiTheme="majorHAnsi" w:eastAsiaTheme="minorEastAsia" w:hAnsiTheme="majorHAnsi" w:cstheme="majorHAnsi"/>
          <w:b/>
          <w:bCs/>
          <w:szCs w:val="21"/>
          <w:u w:val="single"/>
        </w:rPr>
        <w:t>(</w:t>
      </w:r>
      <w:r w:rsidR="00DC23B6" w:rsidRPr="005F5669">
        <w:rPr>
          <w:rFonts w:asciiTheme="majorHAnsi" w:hAnsiTheme="majorHAnsi" w:cstheme="majorHAnsi"/>
          <w:b/>
          <w:szCs w:val="21"/>
          <w:u w:val="single"/>
          <w:lang w:val="pt-BR"/>
        </w:rPr>
        <w:t>KANRI SHIDŌ HYŌ</w:t>
      </w:r>
      <w:r w:rsidR="00DC23B6" w:rsidRPr="005F5669">
        <w:rPr>
          <w:rFonts w:asciiTheme="majorHAnsi" w:eastAsiaTheme="minorEastAsia" w:hAnsiTheme="majorHAnsi" w:cstheme="majorHAnsi"/>
          <w:b/>
          <w:bCs/>
          <w:i/>
          <w:snapToGrid w:val="0"/>
          <w:szCs w:val="21"/>
          <w:u w:val="single"/>
        </w:rPr>
        <w:t>)</w:t>
      </w:r>
      <w:r w:rsidR="00DC23B6" w:rsidRPr="005F5669">
        <w:rPr>
          <w:rFonts w:asciiTheme="majorHAnsi" w:eastAsiaTheme="minorEastAsia" w:hAnsiTheme="majorHAnsi" w:cstheme="majorHAnsi"/>
          <w:i/>
          <w:snapToGrid w:val="0"/>
          <w:szCs w:val="21"/>
          <w:u w:val="single"/>
        </w:rPr>
        <w:t xml:space="preserve"> </w:t>
      </w:r>
      <w:proofErr w:type="spellStart"/>
      <w:r w:rsidR="00DC23B6" w:rsidRPr="005F5669">
        <w:rPr>
          <w:rFonts w:asciiTheme="majorHAnsi" w:eastAsiaTheme="minorEastAsia" w:hAnsiTheme="majorHAnsi" w:cstheme="majorHAnsi"/>
          <w:snapToGrid w:val="0"/>
          <w:szCs w:val="21"/>
          <w:u w:val="single"/>
        </w:rPr>
        <w:t>sa</w:t>
      </w:r>
      <w:proofErr w:type="spellEnd"/>
      <w:r w:rsidR="00DC23B6" w:rsidRPr="005F5669">
        <w:rPr>
          <w:rFonts w:asciiTheme="majorHAnsi" w:eastAsiaTheme="minorEastAsia" w:hAnsiTheme="majorHAnsi" w:cstheme="majorHAnsi"/>
          <w:snapToGrid w:val="0"/>
          <w:szCs w:val="21"/>
          <w:u w:val="single"/>
        </w:rPr>
        <w:t xml:space="preserve"> </w:t>
      </w:r>
      <w:proofErr w:type="spellStart"/>
      <w:r w:rsidR="00E457DF" w:rsidRPr="005F5669">
        <w:rPr>
          <w:rFonts w:asciiTheme="majorHAnsi" w:eastAsiaTheme="minorEastAsia" w:hAnsiTheme="majorHAnsi" w:cstheme="majorHAnsi"/>
          <w:snapToGrid w:val="0"/>
          <w:szCs w:val="21"/>
          <w:u w:val="single"/>
        </w:rPr>
        <w:t>paaralan</w:t>
      </w:r>
      <w:proofErr w:type="spellEnd"/>
      <w:r w:rsidR="00E457DF" w:rsidRPr="005F5669">
        <w:rPr>
          <w:rFonts w:asciiTheme="majorHAnsi" w:eastAsiaTheme="minorEastAsia" w:hAnsiTheme="majorHAnsi" w:cstheme="majorHAnsi"/>
          <w:snapToGrid w:val="0"/>
          <w:szCs w:val="21"/>
          <w:u w:val="single"/>
        </w:rPr>
        <w:t xml:space="preserve"> </w:t>
      </w:r>
      <w:proofErr w:type="spellStart"/>
      <w:r w:rsidR="00E457DF" w:rsidRPr="005F5669">
        <w:rPr>
          <w:rFonts w:asciiTheme="majorHAnsi" w:eastAsiaTheme="minorEastAsia" w:hAnsiTheme="majorHAnsi" w:cstheme="majorHAnsi"/>
          <w:snapToGrid w:val="0"/>
          <w:szCs w:val="21"/>
          <w:u w:val="single"/>
        </w:rPr>
        <w:t>sa</w:t>
      </w:r>
      <w:proofErr w:type="spellEnd"/>
      <w:r w:rsidR="00E457DF" w:rsidRPr="005F5669">
        <w:rPr>
          <w:rFonts w:asciiTheme="majorHAnsi" w:eastAsiaTheme="minorEastAsia" w:hAnsiTheme="majorHAnsi" w:cstheme="majorHAnsi"/>
          <w:snapToGrid w:val="0"/>
          <w:szCs w:val="21"/>
          <w:u w:val="single"/>
        </w:rPr>
        <w:t xml:space="preserve"> </w:t>
      </w:r>
      <w:proofErr w:type="spellStart"/>
      <w:r w:rsidR="00E457DF" w:rsidRPr="005F5669">
        <w:rPr>
          <w:rFonts w:asciiTheme="majorHAnsi" w:eastAsiaTheme="minorEastAsia" w:hAnsiTheme="majorHAnsi" w:cstheme="majorHAnsi"/>
          <w:snapToGrid w:val="0"/>
          <w:szCs w:val="21"/>
        </w:rPr>
        <w:t>ika</w:t>
      </w:r>
      <w:proofErr w:type="spellEnd"/>
      <w:r w:rsidR="00E457DF" w:rsidRPr="005F5669">
        <w:rPr>
          <w:rFonts w:asciiTheme="majorHAnsi" w:eastAsiaTheme="minorEastAsia" w:hAnsiTheme="majorHAnsi" w:cstheme="majorHAnsi"/>
          <w:snapToGrid w:val="0"/>
          <w:szCs w:val="21"/>
        </w:rPr>
        <w:t xml:space="preserve">- ____ </w:t>
      </w:r>
      <w:proofErr w:type="spellStart"/>
      <w:r w:rsidR="00E457DF" w:rsidRPr="005F5669">
        <w:rPr>
          <w:rFonts w:asciiTheme="majorHAnsi" w:eastAsiaTheme="minorEastAsia" w:hAnsiTheme="majorHAnsi" w:cstheme="majorHAnsi"/>
          <w:snapToGrid w:val="0"/>
          <w:szCs w:val="21"/>
        </w:rPr>
        <w:t>araw</w:t>
      </w:r>
      <w:proofErr w:type="spellEnd"/>
      <w:r w:rsidR="00E457DF" w:rsidRPr="005F5669">
        <w:rPr>
          <w:rFonts w:asciiTheme="majorHAnsi" w:eastAsiaTheme="minorEastAsia" w:hAnsiTheme="majorHAnsi" w:cstheme="majorHAnsi"/>
          <w:snapToGrid w:val="0"/>
          <w:szCs w:val="21"/>
        </w:rPr>
        <w:t xml:space="preserve"> ng </w:t>
      </w:r>
      <w:proofErr w:type="spellStart"/>
      <w:r w:rsidR="00E457DF" w:rsidRPr="005F5669">
        <w:rPr>
          <w:rFonts w:asciiTheme="majorHAnsi" w:eastAsiaTheme="minorEastAsia" w:hAnsiTheme="majorHAnsi" w:cstheme="majorHAnsi"/>
          <w:snapToGrid w:val="0"/>
          <w:szCs w:val="21"/>
        </w:rPr>
        <w:t>buwang</w:t>
      </w:r>
      <w:proofErr w:type="spellEnd"/>
      <w:r w:rsidR="00E457DF" w:rsidRPr="005F5669">
        <w:rPr>
          <w:rFonts w:asciiTheme="majorHAnsi" w:eastAsiaTheme="minorEastAsia" w:hAnsiTheme="majorHAnsi" w:cstheme="majorHAnsi"/>
          <w:snapToGrid w:val="0"/>
          <w:szCs w:val="21"/>
        </w:rPr>
        <w:t xml:space="preserve"> ________(  ) ( </w:t>
      </w:r>
      <w:proofErr w:type="spellStart"/>
      <w:r w:rsidR="00E457DF" w:rsidRPr="005F5669">
        <w:rPr>
          <w:rFonts w:asciiTheme="majorHAnsi" w:eastAsiaTheme="minorEastAsia" w:hAnsiTheme="majorHAnsi" w:cstheme="majorHAnsi"/>
          <w:snapToGrid w:val="0"/>
          <w:szCs w:val="21"/>
        </w:rPr>
        <w:t>araw</w:t>
      </w:r>
      <w:proofErr w:type="spellEnd"/>
      <w:r w:rsidR="00E457DF" w:rsidRPr="005F5669">
        <w:rPr>
          <w:rFonts w:asciiTheme="majorHAnsi" w:eastAsiaTheme="minorEastAsia" w:hAnsiTheme="majorHAnsi" w:cstheme="majorHAnsi"/>
          <w:snapToGrid w:val="0"/>
          <w:szCs w:val="21"/>
        </w:rPr>
        <w:t xml:space="preserve"> </w:t>
      </w:r>
      <w:proofErr w:type="spellStart"/>
      <w:r w:rsidR="00E457DF" w:rsidRPr="005F5669">
        <w:rPr>
          <w:rFonts w:asciiTheme="majorHAnsi" w:eastAsiaTheme="minorEastAsia" w:hAnsiTheme="majorHAnsi" w:cstheme="majorHAnsi"/>
          <w:snapToGrid w:val="0"/>
          <w:szCs w:val="21"/>
        </w:rPr>
        <w:t>mismo</w:t>
      </w:r>
      <w:proofErr w:type="spellEnd"/>
      <w:r w:rsidR="00E457DF" w:rsidRPr="005F5669">
        <w:rPr>
          <w:rFonts w:asciiTheme="majorHAnsi" w:eastAsiaTheme="minorEastAsia" w:hAnsiTheme="majorHAnsi" w:cstheme="majorHAnsi"/>
          <w:snapToGrid w:val="0"/>
          <w:szCs w:val="21"/>
        </w:rPr>
        <w:t xml:space="preserve"> ng </w:t>
      </w:r>
      <w:r w:rsidR="00E457DF" w:rsidRPr="005F5669">
        <w:rPr>
          <w:rFonts w:asciiTheme="majorHAnsi" w:eastAsia="ＭＳ Ｐゴシック" w:hAnsiTheme="majorHAnsi" w:cstheme="majorHAnsi"/>
          <w:szCs w:val="21"/>
          <w:u w:val="single"/>
        </w:rPr>
        <w:t>School Entrance Ceremony Orientation.</w:t>
      </w:r>
      <w:r w:rsidR="00E457DF" w:rsidRPr="005F5669">
        <w:rPr>
          <w:rFonts w:asciiTheme="majorHAnsi" w:eastAsiaTheme="minorEastAsia" w:hAnsiTheme="majorHAnsi" w:cstheme="majorHAnsi"/>
          <w:snapToGrid w:val="0"/>
          <w:szCs w:val="21"/>
        </w:rPr>
        <w:t xml:space="preserve">). </w:t>
      </w:r>
    </w:p>
    <w:p w14:paraId="554F73DF" w14:textId="77777777" w:rsidR="006D66C1" w:rsidRPr="005F5669" w:rsidRDefault="00DC23B6" w:rsidP="006D66C1">
      <w:pPr>
        <w:snapToGrid w:val="0"/>
        <w:spacing w:line="0" w:lineRule="atLeast"/>
        <w:ind w:right="-2"/>
        <w:rPr>
          <w:rFonts w:ascii="ＭＳ ゴシック" w:eastAsia="ＭＳ ゴシック" w:hAnsi="ＭＳ ゴシック"/>
          <w:b/>
          <w:szCs w:val="21"/>
          <w:lang w:val="pt-PT"/>
        </w:rPr>
      </w:pPr>
      <w:r w:rsidRPr="005F5669">
        <w:rPr>
          <w:rFonts w:ascii="Arial" w:hAnsi="Arial" w:cs="Arial"/>
          <w:b/>
          <w:szCs w:val="21"/>
          <w:lang w:val="pt-BR"/>
        </w:rPr>
        <w:t xml:space="preserve">1. Mga dokumentong dapat ipasa </w:t>
      </w:r>
      <w:r w:rsidRPr="005F5669">
        <w:rPr>
          <w:rFonts w:ascii="ＭＳ ゴシック" w:eastAsia="ＭＳ ゴシック" w:hAnsi="ＭＳ ゴシック"/>
          <w:b/>
          <w:szCs w:val="21"/>
          <w:lang w:val="pt-PT"/>
        </w:rPr>
        <w:t>...</w:t>
      </w:r>
    </w:p>
    <w:p w14:paraId="40D8A273" w14:textId="63F551C9" w:rsidR="00DC23B6" w:rsidRPr="005F5669" w:rsidRDefault="00DC23B6" w:rsidP="0097420E">
      <w:pPr>
        <w:snapToGrid w:val="0"/>
        <w:spacing w:line="0" w:lineRule="atLeast"/>
        <w:ind w:right="-2" w:firstLineChars="100" w:firstLine="215"/>
        <w:rPr>
          <w:rFonts w:ascii="ＭＳ ゴシック" w:eastAsia="ＭＳ ゴシック" w:hAnsi="ＭＳ ゴシック"/>
          <w:b/>
          <w:szCs w:val="21"/>
          <w:lang w:val="pt-PT"/>
        </w:rPr>
      </w:pPr>
      <w:r w:rsidRPr="005F5669">
        <w:rPr>
          <w:rFonts w:ascii="Arial" w:hAnsi="Arial" w:cs="Arial"/>
          <w:b/>
          <w:szCs w:val="21"/>
          <w:lang w:val="pt-BR"/>
        </w:rPr>
        <w:t xml:space="preserve">“Management Guidance Form ( KANRI SHIDŌ HYŌ) </w:t>
      </w:r>
      <w:r w:rsidRPr="005F5669">
        <w:rPr>
          <w:rFonts w:ascii="Arial" w:hAnsi="Arial" w:cs="Arial"/>
          <w:b/>
          <w:szCs w:val="21"/>
          <w:bdr w:val="single" w:sz="4" w:space="0" w:color="auto"/>
          <w:lang w:val="pt-PT"/>
        </w:rPr>
        <w:t>itata</w:t>
      </w:r>
      <w:r w:rsidR="006D66C1" w:rsidRPr="005F5669">
        <w:rPr>
          <w:rFonts w:ascii="Arial" w:hAnsi="Arial" w:cs="Arial"/>
          <w:b/>
          <w:szCs w:val="21"/>
          <w:bdr w:val="single" w:sz="4" w:space="0" w:color="auto"/>
          <w:lang w:val="pt-PT"/>
        </w:rPr>
        <w:t>go</w:t>
      </w:r>
      <w:r w:rsidRPr="005F5669">
        <w:rPr>
          <w:rFonts w:ascii="Arial" w:hAnsi="Arial" w:cs="Arial"/>
          <w:b/>
          <w:szCs w:val="21"/>
          <w:bdr w:val="single" w:sz="4" w:space="0" w:color="auto"/>
          <w:lang w:val="pt-PT"/>
        </w:rPr>
        <w:t xml:space="preserve"> sa paaralan- </w:t>
      </w:r>
      <w:r w:rsidRPr="005F5669">
        <w:rPr>
          <w:rFonts w:ascii="ＭＳ ゴシック" w:eastAsia="ＭＳ ゴシック" w:hAnsi="ＭＳ ゴシック" w:hint="eastAsia"/>
          <w:b/>
          <w:szCs w:val="21"/>
          <w:bdr w:val="single" w:sz="4" w:space="0" w:color="auto"/>
        </w:rPr>
        <w:t>学校保管用</w:t>
      </w:r>
      <w:r w:rsidRPr="005F5669">
        <w:rPr>
          <w:rFonts w:ascii="Arial" w:hAnsi="Arial" w:cs="Arial"/>
          <w:b/>
          <w:szCs w:val="21"/>
          <w:lang w:val="pt-BR"/>
        </w:rPr>
        <w:t xml:space="preserve">” </w:t>
      </w:r>
    </w:p>
    <w:p w14:paraId="51DCFF0D" w14:textId="77777777" w:rsidR="00DC23B6" w:rsidRPr="005F5669" w:rsidRDefault="00DC23B6" w:rsidP="0097420E">
      <w:pPr>
        <w:snapToGrid w:val="0"/>
        <w:spacing w:line="0" w:lineRule="atLeast"/>
        <w:ind w:left="428" w:right="-2" w:hangingChars="200" w:hanging="428"/>
        <w:rPr>
          <w:rFonts w:asciiTheme="majorHAnsi" w:hAnsiTheme="majorHAnsi" w:cstheme="majorHAnsi"/>
          <w:szCs w:val="21"/>
          <w:lang w:val="pt-BR"/>
        </w:rPr>
      </w:pPr>
      <w:r w:rsidRPr="005F5669">
        <w:rPr>
          <w:rFonts w:ascii="Arial" w:hAnsi="Arial" w:cs="Arial" w:hint="eastAsia"/>
          <w:szCs w:val="21"/>
          <w:lang w:val="pt-BR"/>
        </w:rPr>
        <w:t xml:space="preserve">  </w:t>
      </w:r>
      <w:r w:rsidRPr="005F5669">
        <w:rPr>
          <w:rFonts w:ascii="Arial" w:hAnsi="Arial" w:cs="Arial" w:hint="eastAsia"/>
          <w:szCs w:val="21"/>
          <w:lang w:val="pt-BR"/>
        </w:rPr>
        <w:t>・</w:t>
      </w:r>
      <w:r w:rsidRPr="005F5669">
        <w:rPr>
          <w:rFonts w:asciiTheme="majorHAnsi" w:hAnsiTheme="majorHAnsi" w:cstheme="majorHAnsi" w:hint="cs"/>
          <w:szCs w:val="21"/>
          <w:lang w:val="pt-BR"/>
        </w:rPr>
        <w:t>M</w:t>
      </w:r>
      <w:r w:rsidRPr="005F5669">
        <w:rPr>
          <w:rFonts w:asciiTheme="majorHAnsi" w:hAnsiTheme="majorHAnsi" w:cstheme="majorHAnsi"/>
          <w:szCs w:val="21"/>
          <w:lang w:val="pt-BR"/>
        </w:rPr>
        <w:t>angyaring pasulatan ang kalakip na</w:t>
      </w:r>
      <w:r w:rsidRPr="005F5669">
        <w:rPr>
          <w:rFonts w:asciiTheme="majorHAnsi" w:hAnsiTheme="majorHAnsi" w:cstheme="majorHAnsi" w:hint="eastAsia"/>
          <w:szCs w:val="21"/>
          <w:lang w:val="pt-BR"/>
        </w:rPr>
        <w:t>「</w:t>
      </w:r>
      <w:r w:rsidRPr="005F5669">
        <w:rPr>
          <w:rFonts w:ascii="Arial" w:hAnsi="Arial" w:cs="Arial"/>
          <w:szCs w:val="21"/>
          <w:lang w:val="pt-BR"/>
        </w:rPr>
        <w:t>KANRI SHIDŌ HYŌ</w:t>
      </w:r>
      <w:r w:rsidRPr="005F5669">
        <w:rPr>
          <w:rFonts w:asciiTheme="majorHAnsi" w:hAnsiTheme="majorHAnsi" w:cstheme="majorHAnsi" w:hint="eastAsia"/>
          <w:szCs w:val="21"/>
          <w:lang w:val="pt-BR"/>
        </w:rPr>
        <w:t>」</w:t>
      </w:r>
      <w:r w:rsidRPr="005F5669">
        <w:rPr>
          <w:rFonts w:asciiTheme="majorHAnsi" w:eastAsiaTheme="minorEastAsia" w:hAnsiTheme="majorHAnsi" w:cstheme="majorHAnsi" w:hint="eastAsia"/>
          <w:iCs/>
          <w:snapToGrid w:val="0"/>
          <w:szCs w:val="21"/>
          <w:lang w:val="pt-BR"/>
        </w:rPr>
        <w:t>p</w:t>
      </w:r>
      <w:r w:rsidRPr="005F5669">
        <w:rPr>
          <w:rFonts w:asciiTheme="majorHAnsi" w:eastAsiaTheme="minorEastAsia" w:hAnsiTheme="majorHAnsi" w:cstheme="majorHAnsi"/>
          <w:iCs/>
          <w:snapToGrid w:val="0"/>
          <w:szCs w:val="21"/>
          <w:lang w:val="pt-BR"/>
        </w:rPr>
        <w:t>agkatapos k</w:t>
      </w:r>
      <w:r w:rsidRPr="005F5669">
        <w:rPr>
          <w:rFonts w:asciiTheme="majorHAnsi" w:eastAsiaTheme="minorEastAsia" w:hAnsiTheme="majorHAnsi" w:cstheme="majorHAnsi"/>
          <w:snapToGrid w:val="0"/>
          <w:szCs w:val="21"/>
          <w:lang w:val="pt-BR"/>
        </w:rPr>
        <w:t>umonsulta sa inyong doktor.</w:t>
      </w:r>
    </w:p>
    <w:p w14:paraId="2631776E" w14:textId="62207B0C" w:rsidR="00DC23B6" w:rsidRPr="005F5669" w:rsidRDefault="00DC23B6" w:rsidP="0097420E">
      <w:pPr>
        <w:adjustRightInd w:val="0"/>
        <w:snapToGrid w:val="0"/>
        <w:spacing w:line="0" w:lineRule="atLeast"/>
        <w:ind w:leftChars="200" w:left="642" w:right="963" w:hangingChars="100" w:hanging="214"/>
        <w:rPr>
          <w:rFonts w:asciiTheme="majorHAnsi" w:hAnsiTheme="majorHAnsi" w:cstheme="majorHAnsi"/>
          <w:szCs w:val="21"/>
          <w:lang w:val="pt-BR"/>
        </w:rPr>
      </w:pPr>
      <w:r w:rsidRPr="005F5669">
        <w:rPr>
          <w:rFonts w:ascii="ＭＳ 明朝" w:hAnsi="ＭＳ 明朝" w:cs="ＭＳ 明朝" w:hint="eastAsia"/>
          <w:szCs w:val="21"/>
          <w:lang w:val="pt-BR"/>
        </w:rPr>
        <w:t>※</w:t>
      </w:r>
      <w:r w:rsidRPr="005F5669">
        <w:rPr>
          <w:rFonts w:asciiTheme="majorHAnsi" w:hAnsiTheme="majorHAnsi" w:cstheme="majorHAnsi"/>
          <w:szCs w:val="21"/>
          <w:lang w:val="pt-BR"/>
        </w:rPr>
        <w:t xml:space="preserve">Mangyaring </w:t>
      </w:r>
      <w:r w:rsidR="00025CDE" w:rsidRPr="005F5669">
        <w:rPr>
          <w:rFonts w:asciiTheme="majorHAnsi" w:hAnsiTheme="majorHAnsi" w:cstheme="majorHAnsi"/>
          <w:szCs w:val="21"/>
          <w:lang w:val="pt-BR"/>
        </w:rPr>
        <w:t xml:space="preserve">gamitin ang pagkakataong ito upang </w:t>
      </w:r>
      <w:r w:rsidRPr="005F5669">
        <w:rPr>
          <w:rFonts w:asciiTheme="majorHAnsi" w:hAnsiTheme="majorHAnsi" w:cstheme="majorHAnsi"/>
          <w:szCs w:val="21"/>
          <w:lang w:val="pt-BR"/>
        </w:rPr>
        <w:t xml:space="preserve">kumonsulta sa doktor </w:t>
      </w:r>
      <w:r w:rsidR="00031994" w:rsidRPr="005F5669">
        <w:rPr>
          <w:rFonts w:asciiTheme="majorHAnsi" w:hAnsiTheme="majorHAnsi" w:cstheme="majorHAnsi"/>
          <w:szCs w:val="21"/>
          <w:lang w:val="pt-BR"/>
        </w:rPr>
        <w:t xml:space="preserve">sa allergy </w:t>
      </w:r>
      <w:r w:rsidRPr="005F5669">
        <w:rPr>
          <w:rFonts w:asciiTheme="majorHAnsi" w:hAnsiTheme="majorHAnsi" w:cstheme="majorHAnsi"/>
          <w:szCs w:val="21"/>
          <w:lang w:val="pt-BR"/>
        </w:rPr>
        <w:t>ang mga batang hindi p</w:t>
      </w:r>
      <w:r w:rsidR="00025CDE" w:rsidRPr="005F5669">
        <w:rPr>
          <w:rFonts w:asciiTheme="majorHAnsi" w:hAnsiTheme="majorHAnsi" w:cstheme="majorHAnsi"/>
          <w:szCs w:val="21"/>
          <w:lang w:val="pt-BR"/>
        </w:rPr>
        <w:t>a</w:t>
      </w:r>
      <w:r w:rsidR="00025CDE" w:rsidRPr="005F5669">
        <w:rPr>
          <w:rFonts w:asciiTheme="majorHAnsi" w:hAnsiTheme="majorHAnsi" w:cstheme="majorHAnsi" w:hint="eastAsia"/>
          <w:szCs w:val="21"/>
          <w:lang w:val="pt-BR"/>
        </w:rPr>
        <w:t xml:space="preserve"> </w:t>
      </w:r>
      <w:r w:rsidR="00025CDE" w:rsidRPr="005F5669">
        <w:rPr>
          <w:rFonts w:asciiTheme="majorHAnsi" w:hAnsiTheme="majorHAnsi" w:cstheme="majorHAnsi"/>
          <w:szCs w:val="21"/>
          <w:lang w:val="pt-BR"/>
        </w:rPr>
        <w:t>kumukunsulta sa k</w:t>
      </w:r>
      <w:r w:rsidRPr="005F5669">
        <w:rPr>
          <w:rFonts w:asciiTheme="majorHAnsi" w:hAnsiTheme="majorHAnsi" w:cstheme="majorHAnsi"/>
          <w:szCs w:val="21"/>
          <w:lang w:val="pt-BR"/>
        </w:rPr>
        <w:t>a</w:t>
      </w:r>
      <w:r w:rsidR="00025CDE" w:rsidRPr="005F5669">
        <w:rPr>
          <w:rFonts w:asciiTheme="majorHAnsi" w:hAnsiTheme="majorHAnsi" w:cstheme="majorHAnsi"/>
          <w:szCs w:val="21"/>
          <w:lang w:val="pt-BR"/>
        </w:rPr>
        <w:t>sa</w:t>
      </w:r>
      <w:r w:rsidRPr="005F5669">
        <w:rPr>
          <w:rFonts w:asciiTheme="majorHAnsi" w:hAnsiTheme="majorHAnsi" w:cstheme="majorHAnsi"/>
          <w:szCs w:val="21"/>
          <w:lang w:val="pt-BR"/>
        </w:rPr>
        <w:t>lukuya</w:t>
      </w:r>
      <w:r w:rsidR="00025CDE" w:rsidRPr="005F5669">
        <w:rPr>
          <w:rFonts w:asciiTheme="majorHAnsi" w:hAnsiTheme="majorHAnsi" w:cstheme="majorHAnsi"/>
          <w:szCs w:val="21"/>
          <w:lang w:val="pt-BR"/>
        </w:rPr>
        <w:t>n.</w:t>
      </w:r>
    </w:p>
    <w:p w14:paraId="52BF8B68" w14:textId="77777777" w:rsidR="00DC23B6" w:rsidRPr="005F5669" w:rsidRDefault="00DC23B6" w:rsidP="0097420E">
      <w:pPr>
        <w:adjustRightInd w:val="0"/>
        <w:snapToGrid w:val="0"/>
        <w:spacing w:beforeLines="30" w:before="93" w:line="0" w:lineRule="atLeast"/>
        <w:ind w:leftChars="40" w:left="407" w:rightChars="-66" w:right="-141" w:hangingChars="150" w:hanging="321"/>
        <w:rPr>
          <w:rFonts w:asciiTheme="majorHAnsi" w:eastAsiaTheme="minorEastAsia" w:hAnsiTheme="majorHAnsi" w:cstheme="majorHAnsi"/>
          <w:snapToGrid w:val="0"/>
          <w:szCs w:val="21"/>
        </w:rPr>
      </w:pPr>
      <w:r w:rsidRPr="005F5669">
        <w:rPr>
          <w:rFonts w:ascii="Arial" w:hAnsi="Arial" w:cs="Arial" w:hint="eastAsia"/>
          <w:szCs w:val="21"/>
          <w:lang w:val="pt-BR"/>
        </w:rPr>
        <w:t xml:space="preserve"> </w:t>
      </w:r>
      <w:r w:rsidRPr="005F5669">
        <w:rPr>
          <w:rFonts w:ascii="Arial" w:hAnsi="Arial" w:cs="Arial" w:hint="eastAsia"/>
          <w:szCs w:val="21"/>
          <w:lang w:val="pt-BR"/>
        </w:rPr>
        <w:t>・</w:t>
      </w:r>
      <w:r w:rsidRPr="005F5669">
        <w:rPr>
          <w:rFonts w:asciiTheme="majorHAnsi" w:eastAsiaTheme="minorEastAsia" w:hAnsiTheme="majorHAnsi" w:cstheme="majorHAnsi"/>
          <w:snapToGrid w:val="0"/>
          <w:szCs w:val="21"/>
          <w:lang w:val="pt-BR"/>
        </w:rPr>
        <w:t xml:space="preserve">Ang </w:t>
      </w:r>
      <w:r w:rsidRPr="005F5669">
        <w:rPr>
          <w:rFonts w:asciiTheme="majorHAnsi" w:eastAsiaTheme="minorEastAsia" w:hAnsiTheme="majorHAnsi" w:cstheme="majorHAnsi" w:hint="eastAsia"/>
          <w:snapToGrid w:val="0"/>
          <w:szCs w:val="21"/>
        </w:rPr>
        <w:t>「</w:t>
      </w:r>
      <w:r w:rsidRPr="005F5669">
        <w:rPr>
          <w:rFonts w:ascii="Arial" w:hAnsi="Arial" w:cs="Arial"/>
          <w:szCs w:val="21"/>
          <w:lang w:val="pt-BR"/>
        </w:rPr>
        <w:t>KANRI SHIDŌ HYŌ</w:t>
      </w:r>
      <w:r w:rsidRPr="005F5669">
        <w:rPr>
          <w:rFonts w:asciiTheme="majorHAnsi" w:eastAsiaTheme="minorEastAsia" w:hAnsiTheme="majorHAnsi" w:cstheme="majorHAnsi" w:hint="eastAsia"/>
          <w:iCs/>
          <w:snapToGrid w:val="0"/>
          <w:szCs w:val="21"/>
        </w:rPr>
        <w:t>」</w:t>
      </w:r>
      <w:r w:rsidRPr="005F5669">
        <w:rPr>
          <w:rFonts w:asciiTheme="majorHAnsi" w:eastAsiaTheme="minorEastAsia" w:hAnsiTheme="majorHAnsi" w:cstheme="majorHAnsi"/>
          <w:snapToGrid w:val="0"/>
          <w:szCs w:val="21"/>
          <w:lang w:val="pt-BR"/>
        </w:rPr>
        <w:t xml:space="preserve">ay kailangang isumite taun-taon habang ang inyong anak ay nangangailangan ng </w:t>
      </w:r>
      <w:r w:rsidRPr="005F5669">
        <w:rPr>
          <w:rFonts w:ascii="Arial" w:hAnsi="Arial" w:cs="Arial"/>
          <w:szCs w:val="21"/>
          <w:lang w:val="pt-BR"/>
        </w:rPr>
        <w:t>pangangalaga</w:t>
      </w:r>
      <w:r w:rsidRPr="005F5669">
        <w:rPr>
          <w:rFonts w:asciiTheme="majorHAnsi" w:eastAsiaTheme="minorEastAsia" w:hAnsiTheme="majorHAnsi" w:cstheme="majorHAnsi"/>
          <w:snapToGrid w:val="0"/>
          <w:szCs w:val="21"/>
          <w:lang w:val="pt-BR"/>
        </w:rPr>
        <w:t xml:space="preserve"> (</w:t>
      </w:r>
      <w:r w:rsidRPr="005F5669">
        <w:rPr>
          <w:rFonts w:ascii="Arial" w:hAnsi="Arial" w:cs="Arial"/>
          <w:szCs w:val="21"/>
          <w:lang w:val="pt-BR"/>
        </w:rPr>
        <w:t>espesyal na pangangalaga o pagmamasid sa paaralan</w:t>
      </w:r>
      <w:r w:rsidRPr="005F5669">
        <w:rPr>
          <w:rFonts w:asciiTheme="majorHAnsi" w:eastAsiaTheme="minorEastAsia" w:hAnsiTheme="majorHAnsi" w:cstheme="majorHAnsi"/>
          <w:snapToGrid w:val="0"/>
          <w:szCs w:val="21"/>
          <w:lang w:val="pt-BR"/>
        </w:rPr>
        <w:t xml:space="preserve">) kahit na walang pagbabago sa sintomas ng inyong anak.  </w:t>
      </w:r>
      <w:r w:rsidRPr="005F5669">
        <w:rPr>
          <w:rFonts w:asciiTheme="majorHAnsi" w:eastAsiaTheme="minorEastAsia" w:hAnsiTheme="majorHAnsi" w:cstheme="majorHAnsi"/>
          <w:snapToGrid w:val="0"/>
          <w:szCs w:val="21"/>
        </w:rPr>
        <w:t xml:space="preserve">(Kung may </w:t>
      </w:r>
      <w:proofErr w:type="spellStart"/>
      <w:r w:rsidRPr="005F5669">
        <w:rPr>
          <w:rFonts w:asciiTheme="majorHAnsi" w:eastAsiaTheme="minorEastAsia" w:hAnsiTheme="majorHAnsi" w:cstheme="majorHAnsi"/>
          <w:snapToGrid w:val="0"/>
          <w:szCs w:val="21"/>
        </w:rPr>
        <w:t>biglaang</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pagbabago</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sa</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kondisyon</w:t>
      </w:r>
      <w:proofErr w:type="spellEnd"/>
      <w:r w:rsidRPr="005F5669">
        <w:rPr>
          <w:rFonts w:asciiTheme="majorHAnsi" w:eastAsiaTheme="minorEastAsia" w:hAnsiTheme="majorHAnsi" w:cstheme="majorHAnsi"/>
          <w:snapToGrid w:val="0"/>
          <w:szCs w:val="21"/>
        </w:rPr>
        <w:t xml:space="preserve"> ng </w:t>
      </w:r>
      <w:proofErr w:type="spellStart"/>
      <w:r w:rsidRPr="005F5669">
        <w:rPr>
          <w:rFonts w:asciiTheme="majorHAnsi" w:eastAsiaTheme="minorEastAsia" w:hAnsiTheme="majorHAnsi" w:cstheme="majorHAnsi"/>
          <w:snapToGrid w:val="0"/>
          <w:szCs w:val="21"/>
        </w:rPr>
        <w:t>inyong</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anak</w:t>
      </w:r>
      <w:proofErr w:type="spellEnd"/>
      <w:r w:rsidRPr="005F5669">
        <w:rPr>
          <w:rFonts w:asciiTheme="majorHAnsi" w:eastAsiaTheme="minorEastAsia" w:hAnsiTheme="majorHAnsi" w:cstheme="majorHAnsi"/>
          <w:snapToGrid w:val="0"/>
          <w:szCs w:val="21"/>
        </w:rPr>
        <w:t xml:space="preserve"> ay </w:t>
      </w:r>
      <w:proofErr w:type="spellStart"/>
      <w:r w:rsidRPr="005F5669">
        <w:rPr>
          <w:rFonts w:asciiTheme="majorHAnsi" w:eastAsiaTheme="minorEastAsia" w:hAnsiTheme="majorHAnsi" w:cstheme="majorHAnsi"/>
          <w:snapToGrid w:val="0"/>
          <w:szCs w:val="21"/>
        </w:rPr>
        <w:t>ipagbigay-alam</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kaagad</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ito</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sa</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paaralan</w:t>
      </w:r>
      <w:proofErr w:type="spellEnd"/>
      <w:r w:rsidRPr="005F5669">
        <w:rPr>
          <w:rFonts w:asciiTheme="majorHAnsi" w:eastAsiaTheme="minorEastAsia" w:hAnsiTheme="majorHAnsi" w:cstheme="majorHAnsi"/>
          <w:snapToGrid w:val="0"/>
          <w:szCs w:val="21"/>
        </w:rPr>
        <w:t>. (</w:t>
      </w:r>
      <w:proofErr w:type="spellStart"/>
      <w:r w:rsidRPr="005F5669">
        <w:rPr>
          <w:rFonts w:asciiTheme="majorHAnsi" w:eastAsiaTheme="minorEastAsia" w:hAnsiTheme="majorHAnsi" w:cstheme="majorHAnsi"/>
          <w:snapToGrid w:val="0"/>
          <w:szCs w:val="21"/>
        </w:rPr>
        <w:t>Mangyaring</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ipasa</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ito</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sa</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bawat</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pagkakataon</w:t>
      </w:r>
      <w:proofErr w:type="spellEnd"/>
      <w:r w:rsidRPr="005F5669">
        <w:rPr>
          <w:rFonts w:asciiTheme="majorHAnsi" w:eastAsiaTheme="minorEastAsia" w:hAnsiTheme="majorHAnsi" w:cstheme="majorHAnsi"/>
          <w:snapToGrid w:val="0"/>
          <w:szCs w:val="21"/>
        </w:rPr>
        <w:t xml:space="preserve"> kung may </w:t>
      </w:r>
      <w:proofErr w:type="spellStart"/>
      <w:r w:rsidRPr="005F5669">
        <w:rPr>
          <w:rFonts w:asciiTheme="majorHAnsi" w:eastAsiaTheme="minorEastAsia" w:hAnsiTheme="majorHAnsi" w:cstheme="majorHAnsi"/>
          <w:snapToGrid w:val="0"/>
          <w:szCs w:val="21"/>
        </w:rPr>
        <w:t>malaking</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pagbabago</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sa</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mga</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sintomas</w:t>
      </w:r>
      <w:proofErr w:type="spellEnd"/>
      <w:r w:rsidRPr="005F5669">
        <w:rPr>
          <w:rFonts w:asciiTheme="majorHAnsi" w:eastAsiaTheme="minorEastAsia" w:hAnsiTheme="majorHAnsi" w:cstheme="majorHAnsi"/>
          <w:snapToGrid w:val="0"/>
          <w:szCs w:val="21"/>
        </w:rPr>
        <w:t>.)</w:t>
      </w:r>
    </w:p>
    <w:p w14:paraId="1953E375" w14:textId="5182B2EA" w:rsidR="00DC23B6" w:rsidRPr="005F5669" w:rsidRDefault="00DC23B6" w:rsidP="00DC23B6">
      <w:pPr>
        <w:snapToGrid w:val="0"/>
        <w:spacing w:line="0" w:lineRule="atLeast"/>
        <w:ind w:left="428" w:right="-2" w:hangingChars="200" w:hanging="428"/>
        <w:rPr>
          <w:rFonts w:asciiTheme="majorHAnsi" w:eastAsiaTheme="minorEastAsia" w:hAnsiTheme="majorHAnsi" w:cstheme="majorHAnsi"/>
          <w:iCs/>
          <w:snapToGrid w:val="0"/>
          <w:szCs w:val="21"/>
          <w:lang w:val="pt-BR"/>
        </w:rPr>
      </w:pPr>
      <w:r w:rsidRPr="005F5669">
        <w:rPr>
          <w:rFonts w:ascii="Arial" w:hAnsi="Arial" w:cs="Arial" w:hint="eastAsia"/>
          <w:szCs w:val="21"/>
          <w:lang w:val="pt-BR"/>
        </w:rPr>
        <w:t xml:space="preserve">  </w:t>
      </w:r>
      <w:r w:rsidRPr="005F5669">
        <w:rPr>
          <w:rFonts w:ascii="Arial" w:hAnsi="Arial" w:cs="Arial" w:hint="eastAsia"/>
          <w:szCs w:val="21"/>
          <w:lang w:val="pt-BR"/>
        </w:rPr>
        <w:t>・</w:t>
      </w:r>
      <w:r w:rsidRPr="005F5669">
        <w:rPr>
          <w:rFonts w:asciiTheme="majorHAnsi" w:eastAsiaTheme="minorEastAsia" w:hAnsiTheme="majorHAnsi" w:cstheme="majorHAnsi"/>
          <w:snapToGrid w:val="0"/>
          <w:szCs w:val="21"/>
          <w:lang w:val="pt-BR"/>
        </w:rPr>
        <w:t>Ang kopya para sa tahanan (</w:t>
      </w:r>
      <w:r w:rsidRPr="005F5669">
        <w:rPr>
          <w:rFonts w:ascii="Arial" w:hAnsi="Arial" w:cs="Arial" w:hint="eastAsia"/>
          <w:szCs w:val="21"/>
          <w:lang w:val="pt-BR"/>
        </w:rPr>
        <w:t>家庭保管用</w:t>
      </w:r>
      <w:r w:rsidRPr="005F5669">
        <w:rPr>
          <w:rFonts w:asciiTheme="majorHAnsi" w:eastAsiaTheme="minorEastAsia" w:hAnsiTheme="majorHAnsi" w:cstheme="majorHAnsi"/>
          <w:snapToGrid w:val="0"/>
          <w:szCs w:val="21"/>
          <w:lang w:val="pt-BR"/>
        </w:rPr>
        <w:t xml:space="preserve">) ay makakatulong para sa pag-iingat sa allergy.  Mangyaring dalhin din ito sa </w:t>
      </w:r>
      <w:r w:rsidR="00662384" w:rsidRPr="005F5669">
        <w:rPr>
          <w:rFonts w:asciiTheme="majorHAnsi" w:eastAsiaTheme="minorEastAsia" w:hAnsiTheme="majorHAnsi" w:cstheme="majorHAnsi"/>
          <w:snapToGrid w:val="0"/>
          <w:szCs w:val="21"/>
          <w:lang w:val="pt-BR"/>
        </w:rPr>
        <w:t>susunod na</w:t>
      </w:r>
      <w:r w:rsidRPr="005F5669">
        <w:rPr>
          <w:rFonts w:asciiTheme="majorHAnsi" w:eastAsiaTheme="minorEastAsia" w:hAnsiTheme="majorHAnsi" w:cstheme="majorHAnsi"/>
          <w:snapToGrid w:val="0"/>
          <w:szCs w:val="21"/>
          <w:lang w:val="pt-BR"/>
        </w:rPr>
        <w:t xml:space="preserve"> konsultasyon sa doktor</w:t>
      </w:r>
      <w:r w:rsidR="00662384" w:rsidRPr="005F5669">
        <w:rPr>
          <w:rFonts w:asciiTheme="majorHAnsi" w:eastAsiaTheme="minorEastAsia" w:hAnsiTheme="majorHAnsi" w:cstheme="majorHAnsi"/>
          <w:snapToGrid w:val="0"/>
          <w:szCs w:val="21"/>
          <w:lang w:val="pt-BR"/>
        </w:rPr>
        <w:t>.</w:t>
      </w:r>
    </w:p>
    <w:p w14:paraId="248BA902" w14:textId="77777777" w:rsidR="00DC23B6" w:rsidRPr="005F5669" w:rsidRDefault="00DC23B6" w:rsidP="00DC23B6">
      <w:pPr>
        <w:snapToGrid w:val="0"/>
        <w:spacing w:line="0" w:lineRule="atLeast"/>
        <w:ind w:right="-2"/>
        <w:rPr>
          <w:rFonts w:asciiTheme="majorHAnsi" w:eastAsiaTheme="minorEastAsia" w:hAnsiTheme="majorHAnsi" w:cstheme="majorHAnsi"/>
          <w:iCs/>
          <w:snapToGrid w:val="0"/>
          <w:szCs w:val="21"/>
        </w:rPr>
      </w:pPr>
      <w:r w:rsidRPr="005F5669">
        <w:rPr>
          <w:rFonts w:ascii="Arial" w:hAnsi="Arial" w:cs="Arial"/>
          <w:b/>
          <w:szCs w:val="21"/>
          <w:lang w:val="pt-BR"/>
        </w:rPr>
        <w:t xml:space="preserve">2. </w:t>
      </w:r>
      <w:proofErr w:type="spellStart"/>
      <w:r w:rsidRPr="005F5669">
        <w:rPr>
          <w:rFonts w:asciiTheme="majorHAnsi" w:eastAsiaTheme="minorEastAsia" w:hAnsiTheme="majorHAnsi" w:cstheme="majorHAnsi"/>
          <w:b/>
          <w:bCs/>
          <w:snapToGrid w:val="0"/>
          <w:szCs w:val="21"/>
        </w:rPr>
        <w:t>Tungkol</w:t>
      </w:r>
      <w:proofErr w:type="spellEnd"/>
      <w:r w:rsidRPr="005F5669">
        <w:rPr>
          <w:rFonts w:asciiTheme="majorHAnsi" w:eastAsiaTheme="minorEastAsia" w:hAnsiTheme="majorHAnsi" w:cstheme="majorHAnsi"/>
          <w:b/>
          <w:bCs/>
          <w:snapToGrid w:val="0"/>
          <w:szCs w:val="21"/>
        </w:rPr>
        <w:t xml:space="preserve"> </w:t>
      </w:r>
      <w:proofErr w:type="spellStart"/>
      <w:r w:rsidRPr="005F5669">
        <w:rPr>
          <w:rFonts w:asciiTheme="majorHAnsi" w:eastAsiaTheme="minorEastAsia" w:hAnsiTheme="majorHAnsi" w:cstheme="majorHAnsi"/>
          <w:b/>
          <w:bCs/>
          <w:snapToGrid w:val="0"/>
          <w:szCs w:val="21"/>
        </w:rPr>
        <w:t>sa</w:t>
      </w:r>
      <w:proofErr w:type="spellEnd"/>
      <w:r w:rsidRPr="005F5669">
        <w:rPr>
          <w:rFonts w:asciiTheme="majorHAnsi" w:eastAsiaTheme="minorEastAsia" w:hAnsiTheme="majorHAnsi" w:cstheme="majorHAnsi"/>
          <w:b/>
          <w:bCs/>
          <w:snapToGrid w:val="0"/>
          <w:szCs w:val="21"/>
        </w:rPr>
        <w:t xml:space="preserve"> interview </w:t>
      </w:r>
      <w:proofErr w:type="spellStart"/>
      <w:r w:rsidRPr="005F5669">
        <w:rPr>
          <w:rFonts w:asciiTheme="majorHAnsi" w:eastAsiaTheme="minorEastAsia" w:hAnsiTheme="majorHAnsi" w:cstheme="majorHAnsi"/>
          <w:b/>
          <w:bCs/>
          <w:snapToGrid w:val="0"/>
          <w:szCs w:val="21"/>
        </w:rPr>
        <w:t>pagkatapos</w:t>
      </w:r>
      <w:proofErr w:type="spellEnd"/>
      <w:r w:rsidRPr="005F5669">
        <w:rPr>
          <w:rFonts w:asciiTheme="majorHAnsi" w:eastAsiaTheme="minorEastAsia" w:hAnsiTheme="majorHAnsi" w:cstheme="majorHAnsi"/>
          <w:b/>
          <w:bCs/>
          <w:snapToGrid w:val="0"/>
          <w:szCs w:val="21"/>
        </w:rPr>
        <w:t xml:space="preserve"> </w:t>
      </w:r>
      <w:proofErr w:type="spellStart"/>
      <w:r w:rsidRPr="005F5669">
        <w:rPr>
          <w:rFonts w:asciiTheme="majorHAnsi" w:eastAsiaTheme="minorEastAsia" w:hAnsiTheme="majorHAnsi" w:cstheme="majorHAnsi"/>
          <w:b/>
          <w:bCs/>
          <w:snapToGrid w:val="0"/>
          <w:szCs w:val="21"/>
        </w:rPr>
        <w:t>ipasa</w:t>
      </w:r>
      <w:proofErr w:type="spellEnd"/>
      <w:r w:rsidRPr="005F5669">
        <w:rPr>
          <w:rFonts w:asciiTheme="majorHAnsi" w:eastAsiaTheme="minorEastAsia" w:hAnsiTheme="majorHAnsi" w:cstheme="majorHAnsi"/>
          <w:b/>
          <w:bCs/>
          <w:snapToGrid w:val="0"/>
          <w:szCs w:val="21"/>
        </w:rPr>
        <w:t xml:space="preserve"> </w:t>
      </w:r>
      <w:proofErr w:type="spellStart"/>
      <w:r w:rsidRPr="005F5669">
        <w:rPr>
          <w:rFonts w:asciiTheme="majorHAnsi" w:eastAsiaTheme="minorEastAsia" w:hAnsiTheme="majorHAnsi" w:cstheme="majorHAnsi"/>
          <w:b/>
          <w:bCs/>
          <w:snapToGrid w:val="0"/>
          <w:szCs w:val="21"/>
        </w:rPr>
        <w:t>ang</w:t>
      </w:r>
      <w:proofErr w:type="spellEnd"/>
      <w:r w:rsidRPr="005F5669">
        <w:rPr>
          <w:rFonts w:asciiTheme="majorHAnsi" w:eastAsiaTheme="minorEastAsia" w:hAnsiTheme="majorHAnsi" w:cstheme="majorHAnsi" w:hint="eastAsia"/>
          <w:snapToGrid w:val="0"/>
          <w:szCs w:val="21"/>
        </w:rPr>
        <w:t>「</w:t>
      </w:r>
      <w:r w:rsidRPr="005F5669">
        <w:rPr>
          <w:rFonts w:ascii="Arial" w:hAnsi="Arial" w:cs="Arial"/>
          <w:b/>
          <w:szCs w:val="21"/>
          <w:lang w:val="pt-BR"/>
        </w:rPr>
        <w:t>KANRI SHIDŌ HYŌ</w:t>
      </w:r>
      <w:r w:rsidRPr="005F5669">
        <w:rPr>
          <w:rFonts w:asciiTheme="majorHAnsi" w:eastAsiaTheme="minorEastAsia" w:hAnsiTheme="majorHAnsi" w:cstheme="majorHAnsi" w:hint="eastAsia"/>
          <w:b/>
          <w:bCs/>
          <w:iCs/>
          <w:snapToGrid w:val="0"/>
          <w:szCs w:val="21"/>
        </w:rPr>
        <w:t>」</w:t>
      </w:r>
    </w:p>
    <w:p w14:paraId="4C127DE4" w14:textId="1BE4B24A" w:rsidR="000A2E2F" w:rsidRPr="005F5669" w:rsidRDefault="00DC23B6" w:rsidP="00962A9E">
      <w:pPr>
        <w:snapToGrid w:val="0"/>
        <w:spacing w:line="0" w:lineRule="atLeast"/>
        <w:ind w:left="214" w:right="-2" w:hangingChars="100" w:hanging="214"/>
        <w:rPr>
          <w:rFonts w:asciiTheme="majorHAnsi" w:eastAsiaTheme="minorEastAsia" w:hAnsiTheme="majorHAnsi" w:cstheme="majorHAnsi"/>
          <w:snapToGrid w:val="0"/>
          <w:szCs w:val="21"/>
        </w:rPr>
      </w:pPr>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Pagkatapos</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isumite</w:t>
      </w:r>
      <w:proofErr w:type="spellEnd"/>
      <w:r w:rsidRPr="005F5669">
        <w:rPr>
          <w:rFonts w:asciiTheme="majorHAnsi" w:eastAsiaTheme="minorEastAsia" w:hAnsiTheme="majorHAnsi" w:cstheme="majorHAnsi"/>
          <w:snapToGrid w:val="0"/>
          <w:szCs w:val="21"/>
        </w:rPr>
        <w:t xml:space="preserve"> </w:t>
      </w:r>
      <w:proofErr w:type="spellStart"/>
      <w:r w:rsidRPr="005F5669">
        <w:rPr>
          <w:rFonts w:asciiTheme="majorHAnsi" w:eastAsiaTheme="minorEastAsia" w:hAnsiTheme="majorHAnsi" w:cstheme="majorHAnsi"/>
          <w:snapToGrid w:val="0"/>
          <w:szCs w:val="21"/>
        </w:rPr>
        <w:t>ang</w:t>
      </w:r>
      <w:proofErr w:type="spellEnd"/>
      <w:r w:rsidRPr="005F5669">
        <w:rPr>
          <w:rFonts w:asciiTheme="majorHAnsi" w:eastAsiaTheme="minorEastAsia" w:hAnsiTheme="majorHAnsi" w:cstheme="majorHAnsi" w:hint="eastAsia"/>
          <w:snapToGrid w:val="0"/>
          <w:szCs w:val="21"/>
        </w:rPr>
        <w:t>「</w:t>
      </w:r>
      <w:r w:rsidRPr="005F5669">
        <w:rPr>
          <w:rFonts w:ascii="Arial" w:hAnsi="Arial" w:cs="Arial"/>
          <w:szCs w:val="21"/>
          <w:lang w:val="pt-BR"/>
        </w:rPr>
        <w:t>KANRI SHIDŌ HYŌ</w:t>
      </w:r>
      <w:r w:rsidRPr="005F5669">
        <w:rPr>
          <w:rFonts w:asciiTheme="majorHAnsi" w:eastAsiaTheme="minorEastAsia" w:hAnsiTheme="majorHAnsi" w:cstheme="majorHAnsi" w:hint="eastAsia"/>
          <w:iCs/>
          <w:snapToGrid w:val="0"/>
          <w:szCs w:val="21"/>
        </w:rPr>
        <w:t>」</w:t>
      </w:r>
      <w:r w:rsidR="00962A9E" w:rsidRPr="005F5669">
        <w:rPr>
          <w:rFonts w:asciiTheme="majorHAnsi" w:eastAsiaTheme="minorEastAsia" w:hAnsiTheme="majorHAnsi" w:cstheme="majorHAnsi" w:hint="eastAsia"/>
          <w:iCs/>
          <w:snapToGrid w:val="0"/>
          <w:szCs w:val="21"/>
        </w:rPr>
        <w:t>,</w:t>
      </w:r>
      <w:r w:rsidR="00962A9E" w:rsidRPr="005F5669">
        <w:rPr>
          <w:rFonts w:asciiTheme="majorHAnsi" w:eastAsiaTheme="minorEastAsia" w:hAnsiTheme="majorHAnsi" w:cstheme="majorHAnsi"/>
          <w:iCs/>
          <w:snapToGrid w:val="0"/>
          <w:szCs w:val="21"/>
        </w:rPr>
        <w:t xml:space="preserve"> </w:t>
      </w:r>
      <w:proofErr w:type="spellStart"/>
      <w:r w:rsidR="000A2E2F" w:rsidRPr="005F5669">
        <w:rPr>
          <w:rFonts w:asciiTheme="majorHAnsi" w:eastAsiaTheme="minorEastAsia" w:hAnsiTheme="majorHAnsi" w:cstheme="majorHAnsi"/>
          <w:snapToGrid w:val="0"/>
          <w:szCs w:val="21"/>
        </w:rPr>
        <w:t>tatalakayin</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ang</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mga</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partikular</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na</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hakbang</w:t>
      </w:r>
      <w:proofErr w:type="spellEnd"/>
      <w:r w:rsidR="000A2E2F"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upang</w:t>
      </w:r>
      <w:proofErr w:type="spellEnd"/>
      <w:r w:rsidR="00962A9E"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maging</w:t>
      </w:r>
      <w:proofErr w:type="spellEnd"/>
      <w:r w:rsidR="00962A9E"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ligtas</w:t>
      </w:r>
      <w:proofErr w:type="spellEnd"/>
      <w:r w:rsidR="00962A9E"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ang</w:t>
      </w:r>
      <w:proofErr w:type="spellEnd"/>
      <w:r w:rsidR="00962A9E"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pamumuhay</w:t>
      </w:r>
      <w:proofErr w:type="spellEnd"/>
      <w:r w:rsidR="00962A9E" w:rsidRPr="005F5669">
        <w:rPr>
          <w:rFonts w:asciiTheme="majorHAnsi" w:eastAsiaTheme="minorEastAsia" w:hAnsiTheme="majorHAnsi" w:cstheme="majorHAnsi"/>
          <w:snapToGrid w:val="0"/>
          <w:szCs w:val="21"/>
        </w:rPr>
        <w:t xml:space="preserve"> ng </w:t>
      </w:r>
      <w:proofErr w:type="spellStart"/>
      <w:r w:rsidR="00962A9E" w:rsidRPr="005F5669">
        <w:rPr>
          <w:rFonts w:asciiTheme="majorHAnsi" w:eastAsiaTheme="minorEastAsia" w:hAnsiTheme="majorHAnsi" w:cstheme="majorHAnsi"/>
          <w:snapToGrid w:val="0"/>
          <w:szCs w:val="21"/>
        </w:rPr>
        <w:t>bata</w:t>
      </w:r>
      <w:proofErr w:type="spellEnd"/>
      <w:r w:rsidR="00962A9E"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sa</w:t>
      </w:r>
      <w:proofErr w:type="spellEnd"/>
      <w:r w:rsidR="00962A9E"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paaralan</w:t>
      </w:r>
      <w:proofErr w:type="spellEnd"/>
      <w:r w:rsidR="00962A9E" w:rsidRPr="005F5669">
        <w:rPr>
          <w:rFonts w:asciiTheme="majorHAnsi" w:eastAsiaTheme="minorEastAsia" w:hAnsiTheme="majorHAnsi" w:cstheme="majorHAnsi"/>
          <w:snapToGrid w:val="0"/>
          <w:szCs w:val="21"/>
        </w:rPr>
        <w:t>,</w:t>
      </w:r>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sa</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pamamagitan</w:t>
      </w:r>
      <w:proofErr w:type="spellEnd"/>
      <w:r w:rsidR="000A2E2F" w:rsidRPr="005F5669">
        <w:rPr>
          <w:rFonts w:asciiTheme="majorHAnsi" w:eastAsiaTheme="minorEastAsia" w:hAnsiTheme="majorHAnsi" w:cstheme="majorHAnsi"/>
          <w:snapToGrid w:val="0"/>
          <w:szCs w:val="21"/>
        </w:rPr>
        <w:t xml:space="preserve"> ng </w:t>
      </w:r>
      <w:proofErr w:type="spellStart"/>
      <w:r w:rsidR="000A2E2F" w:rsidRPr="005F5669">
        <w:rPr>
          <w:rFonts w:asciiTheme="majorHAnsi" w:eastAsiaTheme="minorEastAsia" w:hAnsiTheme="majorHAnsi" w:cstheme="majorHAnsi"/>
          <w:snapToGrid w:val="0"/>
          <w:szCs w:val="21"/>
        </w:rPr>
        <w:t>mga</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panayam</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sa</w:t>
      </w:r>
      <w:proofErr w:type="spellEnd"/>
      <w:r w:rsidR="00962A9E" w:rsidRPr="005F5669">
        <w:rPr>
          <w:rFonts w:asciiTheme="majorHAnsi" w:eastAsiaTheme="minorEastAsia" w:hAnsiTheme="majorHAnsi" w:cstheme="majorHAnsi"/>
          <w:snapToGrid w:val="0"/>
          <w:szCs w:val="21"/>
        </w:rPr>
        <w:t xml:space="preserve"> </w:t>
      </w:r>
      <w:proofErr w:type="spellStart"/>
      <w:r w:rsidR="00962A9E" w:rsidRPr="005F5669">
        <w:rPr>
          <w:rFonts w:asciiTheme="majorHAnsi" w:eastAsiaTheme="minorEastAsia" w:hAnsiTheme="majorHAnsi" w:cstheme="majorHAnsi"/>
          <w:snapToGrid w:val="0"/>
          <w:szCs w:val="21"/>
        </w:rPr>
        <w:t>pagitan</w:t>
      </w:r>
      <w:proofErr w:type="spellEnd"/>
      <w:r w:rsidR="00962A9E" w:rsidRPr="005F5669">
        <w:rPr>
          <w:rFonts w:asciiTheme="majorHAnsi" w:eastAsiaTheme="minorEastAsia" w:hAnsiTheme="majorHAnsi" w:cstheme="majorHAnsi"/>
          <w:snapToGrid w:val="0"/>
          <w:szCs w:val="21"/>
        </w:rPr>
        <w:t xml:space="preserve"> ng</w:t>
      </w:r>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paaralan</w:t>
      </w:r>
      <w:proofErr w:type="spellEnd"/>
      <w:r w:rsidR="000A2E2F" w:rsidRPr="005F5669">
        <w:rPr>
          <w:rFonts w:asciiTheme="majorHAnsi" w:eastAsiaTheme="minorEastAsia" w:hAnsiTheme="majorHAnsi" w:cstheme="majorHAnsi"/>
          <w:snapToGrid w:val="0"/>
          <w:szCs w:val="21"/>
        </w:rPr>
        <w:t xml:space="preserve"> at </w:t>
      </w:r>
      <w:proofErr w:type="spellStart"/>
      <w:r w:rsidR="000A2E2F" w:rsidRPr="005F5669">
        <w:rPr>
          <w:rFonts w:asciiTheme="majorHAnsi" w:eastAsiaTheme="minorEastAsia" w:hAnsiTheme="majorHAnsi" w:cstheme="majorHAnsi"/>
          <w:snapToGrid w:val="0"/>
          <w:szCs w:val="21"/>
        </w:rPr>
        <w:t>mga</w:t>
      </w:r>
      <w:proofErr w:type="spellEnd"/>
      <w:r w:rsidR="000A2E2F" w:rsidRPr="005F5669">
        <w:rPr>
          <w:rFonts w:asciiTheme="majorHAnsi" w:eastAsiaTheme="minorEastAsia" w:hAnsiTheme="majorHAnsi" w:cstheme="majorHAnsi"/>
          <w:snapToGrid w:val="0"/>
          <w:szCs w:val="21"/>
        </w:rPr>
        <w:t xml:space="preserve"> </w:t>
      </w:r>
      <w:proofErr w:type="spellStart"/>
      <w:r w:rsidR="000A2E2F" w:rsidRPr="005F5669">
        <w:rPr>
          <w:rFonts w:asciiTheme="majorHAnsi" w:eastAsiaTheme="minorEastAsia" w:hAnsiTheme="majorHAnsi" w:cstheme="majorHAnsi"/>
          <w:snapToGrid w:val="0"/>
          <w:szCs w:val="21"/>
        </w:rPr>
        <w:t>magulang</w:t>
      </w:r>
      <w:proofErr w:type="spellEnd"/>
      <w:r w:rsidR="000A2E2F" w:rsidRPr="005F5669">
        <w:rPr>
          <w:rFonts w:asciiTheme="majorHAnsi" w:eastAsiaTheme="minorEastAsia" w:hAnsiTheme="majorHAnsi" w:cstheme="majorHAnsi"/>
          <w:snapToGrid w:val="0"/>
          <w:szCs w:val="21"/>
        </w:rPr>
        <w:t>.</w:t>
      </w:r>
    </w:p>
    <w:p w14:paraId="429EBD87" w14:textId="77777777" w:rsidR="00DC23B6" w:rsidRPr="005F5669" w:rsidRDefault="00DC23B6" w:rsidP="00DC23B6">
      <w:pPr>
        <w:snapToGrid w:val="0"/>
        <w:spacing w:line="0" w:lineRule="atLeast"/>
        <w:ind w:right="-2"/>
        <w:rPr>
          <w:rFonts w:asciiTheme="majorHAnsi" w:eastAsiaTheme="minorEastAsia" w:hAnsiTheme="majorHAnsi" w:cstheme="majorHAnsi"/>
          <w:b/>
          <w:iCs/>
          <w:snapToGrid w:val="0"/>
          <w:szCs w:val="21"/>
        </w:rPr>
      </w:pPr>
      <w:r w:rsidRPr="005F5669">
        <w:rPr>
          <w:rFonts w:ascii="Arial" w:hAnsi="Arial" w:cs="Arial"/>
          <w:b/>
          <w:szCs w:val="21"/>
          <w:lang w:val="pt-BR"/>
        </w:rPr>
        <w:t xml:space="preserve">3. </w:t>
      </w:r>
      <w:proofErr w:type="spellStart"/>
      <w:r w:rsidRPr="005F5669">
        <w:rPr>
          <w:rFonts w:asciiTheme="majorHAnsi" w:eastAsiaTheme="minorEastAsia" w:hAnsiTheme="majorHAnsi" w:cstheme="majorHAnsi"/>
          <w:b/>
          <w:bCs/>
          <w:snapToGrid w:val="0"/>
          <w:szCs w:val="21"/>
        </w:rPr>
        <w:t>Paggamit</w:t>
      </w:r>
      <w:proofErr w:type="spellEnd"/>
      <w:r w:rsidRPr="005F5669">
        <w:rPr>
          <w:rFonts w:asciiTheme="majorHAnsi" w:eastAsiaTheme="minorEastAsia" w:hAnsiTheme="majorHAnsi" w:cstheme="majorHAnsi"/>
          <w:b/>
          <w:bCs/>
          <w:snapToGrid w:val="0"/>
          <w:szCs w:val="21"/>
        </w:rPr>
        <w:t xml:space="preserve"> ng</w:t>
      </w:r>
      <w:r w:rsidRPr="005F5669">
        <w:rPr>
          <w:rFonts w:asciiTheme="majorHAnsi" w:eastAsiaTheme="minorEastAsia" w:hAnsiTheme="majorHAnsi" w:cstheme="majorHAnsi" w:hint="eastAsia"/>
          <w:b/>
          <w:bCs/>
          <w:snapToGrid w:val="0"/>
          <w:szCs w:val="21"/>
        </w:rPr>
        <w:t>「</w:t>
      </w:r>
      <w:r w:rsidRPr="005F5669">
        <w:rPr>
          <w:rFonts w:ascii="Arial" w:hAnsi="Arial" w:cs="Arial"/>
          <w:b/>
          <w:szCs w:val="21"/>
          <w:lang w:val="pt-BR"/>
        </w:rPr>
        <w:t>KANRI SHIDŌ HYŌ</w:t>
      </w:r>
      <w:r w:rsidRPr="005F5669">
        <w:rPr>
          <w:rFonts w:asciiTheme="majorHAnsi" w:eastAsiaTheme="minorEastAsia" w:hAnsiTheme="majorHAnsi" w:cstheme="majorHAnsi" w:hint="eastAsia"/>
          <w:b/>
          <w:iCs/>
          <w:snapToGrid w:val="0"/>
          <w:szCs w:val="21"/>
        </w:rPr>
        <w:t>」</w:t>
      </w:r>
    </w:p>
    <w:p w14:paraId="5ED9B125" w14:textId="00073264" w:rsidR="00DC23B6" w:rsidRPr="005F5669" w:rsidRDefault="00DC23B6" w:rsidP="005F5669">
      <w:pPr>
        <w:snapToGrid w:val="0"/>
        <w:spacing w:line="0" w:lineRule="atLeast"/>
        <w:ind w:left="214" w:right="-2" w:hangingChars="100" w:hanging="214"/>
        <w:rPr>
          <w:rFonts w:ascii="Arial" w:hAnsi="Arial" w:cs="Arial"/>
          <w:bCs/>
          <w:szCs w:val="21"/>
          <w:lang w:val="pt-BR"/>
        </w:rPr>
      </w:pPr>
      <w:r w:rsidRPr="005F5669">
        <w:rPr>
          <w:rFonts w:asciiTheme="majorHAnsi" w:eastAsiaTheme="minorEastAsia" w:hAnsiTheme="majorHAnsi" w:cstheme="majorHAnsi" w:hint="eastAsia"/>
          <w:bCs/>
          <w:iCs/>
          <w:snapToGrid w:val="0"/>
          <w:szCs w:val="21"/>
        </w:rPr>
        <w:t xml:space="preserve">　</w:t>
      </w:r>
      <w:r w:rsidRPr="005F5669">
        <w:rPr>
          <w:rFonts w:asciiTheme="majorHAnsi" w:eastAsiaTheme="minorEastAsia" w:hAnsiTheme="majorHAnsi" w:cstheme="majorHAnsi"/>
          <w:bCs/>
          <w:iCs/>
          <w:snapToGrid w:val="0"/>
          <w:szCs w:val="21"/>
        </w:rPr>
        <w:t xml:space="preserve">Sa </w:t>
      </w:r>
      <w:proofErr w:type="spellStart"/>
      <w:r w:rsidRPr="005F5669">
        <w:rPr>
          <w:rFonts w:asciiTheme="majorHAnsi" w:eastAsiaTheme="minorEastAsia" w:hAnsiTheme="majorHAnsi" w:cstheme="majorHAnsi"/>
          <w:bCs/>
          <w:iCs/>
          <w:snapToGrid w:val="0"/>
          <w:szCs w:val="21"/>
        </w:rPr>
        <w:t>paaralan</w:t>
      </w:r>
      <w:proofErr w:type="spellEnd"/>
      <w:r w:rsidRPr="005F5669">
        <w:rPr>
          <w:rFonts w:asciiTheme="majorHAnsi" w:eastAsiaTheme="minorEastAsia" w:hAnsiTheme="majorHAnsi" w:cstheme="majorHAnsi"/>
          <w:bCs/>
          <w:iCs/>
          <w:snapToGrid w:val="0"/>
          <w:szCs w:val="21"/>
        </w:rPr>
        <w:t xml:space="preserve">, </w:t>
      </w:r>
      <w:proofErr w:type="spellStart"/>
      <w:r w:rsidRPr="005F5669">
        <w:rPr>
          <w:rFonts w:asciiTheme="majorHAnsi" w:eastAsiaTheme="minorEastAsia" w:hAnsiTheme="majorHAnsi" w:cstheme="majorHAnsi"/>
          <w:bCs/>
          <w:iCs/>
          <w:snapToGrid w:val="0"/>
          <w:szCs w:val="21"/>
        </w:rPr>
        <w:t>maingat</w:t>
      </w:r>
      <w:proofErr w:type="spellEnd"/>
      <w:r w:rsidRPr="005F5669">
        <w:rPr>
          <w:rFonts w:asciiTheme="majorHAnsi" w:eastAsiaTheme="minorEastAsia" w:hAnsiTheme="majorHAnsi" w:cstheme="majorHAnsi"/>
          <w:bCs/>
          <w:iCs/>
          <w:snapToGrid w:val="0"/>
          <w:szCs w:val="21"/>
        </w:rPr>
        <w:t xml:space="preserve"> </w:t>
      </w:r>
      <w:proofErr w:type="spellStart"/>
      <w:r w:rsidRPr="005F5669">
        <w:rPr>
          <w:rFonts w:asciiTheme="majorHAnsi" w:eastAsiaTheme="minorEastAsia" w:hAnsiTheme="majorHAnsi" w:cstheme="majorHAnsi"/>
          <w:bCs/>
          <w:iCs/>
          <w:snapToGrid w:val="0"/>
          <w:szCs w:val="21"/>
        </w:rPr>
        <w:t>na</w:t>
      </w:r>
      <w:proofErr w:type="spellEnd"/>
      <w:r w:rsidR="006A7D72" w:rsidRPr="005F5669">
        <w:rPr>
          <w:rFonts w:asciiTheme="majorHAnsi" w:eastAsiaTheme="minorEastAsia" w:hAnsiTheme="majorHAnsi" w:cstheme="majorHAnsi"/>
          <w:bCs/>
          <w:iCs/>
          <w:snapToGrid w:val="0"/>
          <w:szCs w:val="21"/>
        </w:rPr>
        <w:t xml:space="preserve"> </w:t>
      </w:r>
      <w:r w:rsidR="006A7D72" w:rsidRPr="005F5669">
        <w:rPr>
          <w:rFonts w:ascii="Arial" w:hAnsi="Arial" w:cs="Arial"/>
          <w:bCs/>
          <w:szCs w:val="21"/>
          <w:lang w:val="pt-BR"/>
        </w:rPr>
        <w:t>bibigyang pansin ang pamamahala sa</w:t>
      </w:r>
      <w:r w:rsidR="00F91142" w:rsidRPr="005F5669">
        <w:rPr>
          <w:rFonts w:asciiTheme="majorHAnsi" w:eastAsiaTheme="minorEastAsia" w:hAnsiTheme="majorHAnsi" w:cstheme="majorHAnsi"/>
          <w:bCs/>
          <w:iCs/>
          <w:snapToGrid w:val="0"/>
          <w:szCs w:val="21"/>
        </w:rPr>
        <w:t xml:space="preserve"> </w:t>
      </w:r>
      <w:r w:rsidRPr="005F5669">
        <w:rPr>
          <w:rFonts w:asciiTheme="majorHAnsi" w:eastAsiaTheme="minorEastAsia" w:hAnsiTheme="majorHAnsi" w:cstheme="majorHAnsi" w:hint="eastAsia"/>
          <w:bCs/>
          <w:snapToGrid w:val="0"/>
          <w:szCs w:val="21"/>
        </w:rPr>
        <w:t>「</w:t>
      </w:r>
      <w:r w:rsidRPr="005F5669">
        <w:rPr>
          <w:rFonts w:ascii="Arial" w:hAnsi="Arial" w:cs="Arial"/>
          <w:bCs/>
          <w:szCs w:val="21"/>
          <w:lang w:val="pt-BR"/>
        </w:rPr>
        <w:t>KANRI SHIDŌ HYŌ</w:t>
      </w:r>
      <w:r w:rsidRPr="005F5669">
        <w:rPr>
          <w:rFonts w:asciiTheme="majorHAnsi" w:eastAsiaTheme="minorEastAsia" w:hAnsiTheme="majorHAnsi" w:cstheme="majorHAnsi" w:hint="eastAsia"/>
          <w:bCs/>
          <w:iCs/>
          <w:snapToGrid w:val="0"/>
          <w:szCs w:val="21"/>
        </w:rPr>
        <w:t>」</w:t>
      </w:r>
      <w:r w:rsidRPr="005F5669">
        <w:rPr>
          <w:rFonts w:ascii="Arial" w:hAnsi="Arial" w:cs="Arial"/>
          <w:bCs/>
          <w:szCs w:val="21"/>
          <w:lang w:val="pt-BR"/>
        </w:rPr>
        <w:t xml:space="preserve">at ang impormasyon ay ipapaabot sa lahat ng mga guro upang gawin ang kinakailangang pangangalaga sa pang-araw-araw na buhay at maging handa sa kaso ng isang emergency.  Kung sakaling kailangang dalhin ang bata sa isang emergency, ang form na ito ay ihahatid sa departamento ng bumbero </w:t>
      </w:r>
      <w:r w:rsidRPr="005F5669">
        <w:rPr>
          <w:rFonts w:asciiTheme="majorHAnsi" w:eastAsiaTheme="minorEastAsia" w:hAnsiTheme="majorHAnsi" w:cstheme="majorHAnsi"/>
          <w:bCs/>
          <w:snapToGrid w:val="0"/>
          <w:szCs w:val="21"/>
        </w:rPr>
        <w:t>(</w:t>
      </w:r>
      <w:proofErr w:type="spellStart"/>
      <w:r w:rsidRPr="005F5669">
        <w:rPr>
          <w:rFonts w:asciiTheme="majorHAnsi" w:eastAsiaTheme="minorEastAsia" w:hAnsiTheme="majorHAnsi" w:cstheme="majorHAnsi"/>
          <w:bCs/>
          <w:snapToGrid w:val="0"/>
          <w:szCs w:val="21"/>
        </w:rPr>
        <w:t>ambulansya</w:t>
      </w:r>
      <w:proofErr w:type="spellEnd"/>
      <w:r w:rsidRPr="005F5669">
        <w:rPr>
          <w:rFonts w:asciiTheme="majorHAnsi" w:eastAsiaTheme="minorEastAsia" w:hAnsiTheme="majorHAnsi" w:cstheme="majorHAnsi"/>
          <w:bCs/>
          <w:snapToGrid w:val="0"/>
          <w:szCs w:val="21"/>
        </w:rPr>
        <w:t xml:space="preserve">) </w:t>
      </w:r>
      <w:r w:rsidRPr="005F5669">
        <w:rPr>
          <w:rFonts w:ascii="Arial" w:hAnsi="Arial" w:cs="Arial"/>
          <w:bCs/>
          <w:szCs w:val="21"/>
          <w:lang w:val="pt-BR"/>
        </w:rPr>
        <w:t>at mga institusyong medikal.</w:t>
      </w:r>
    </w:p>
    <w:p w14:paraId="606DAEC2" w14:textId="77777777" w:rsidR="00DC23B6" w:rsidRPr="005F5669" w:rsidRDefault="00DC23B6" w:rsidP="005F5669">
      <w:pPr>
        <w:snapToGrid w:val="0"/>
        <w:spacing w:line="0" w:lineRule="atLeast"/>
        <w:ind w:rightChars="132" w:right="283"/>
        <w:rPr>
          <w:rFonts w:ascii="ＭＳ ゴシック" w:eastAsia="ＭＳ ゴシック" w:hAnsi="ＭＳ ゴシック"/>
          <w:szCs w:val="21"/>
          <w:lang w:val="pt-BR"/>
        </w:rPr>
      </w:pPr>
      <w:r w:rsidRPr="005F5669">
        <w:rPr>
          <w:rFonts w:ascii="Arial" w:hAnsi="Arial" w:cs="Arial"/>
          <w:b/>
          <w:szCs w:val="21"/>
          <w:lang w:val="pt-BR"/>
        </w:rPr>
        <w:t>4. Mga Karagdagan</w:t>
      </w:r>
    </w:p>
    <w:p w14:paraId="6AD62BE7" w14:textId="77777777" w:rsidR="00DC23B6" w:rsidRPr="005F5669" w:rsidRDefault="00DC23B6" w:rsidP="005F5669">
      <w:pPr>
        <w:spacing w:line="0" w:lineRule="atLeast"/>
        <w:rPr>
          <w:rFonts w:asciiTheme="majorHAnsi" w:hAnsiTheme="majorHAnsi" w:cstheme="majorHAnsi"/>
          <w:szCs w:val="21"/>
          <w:lang w:val="pt-BR"/>
        </w:rPr>
      </w:pPr>
      <w:r w:rsidRPr="005F5669">
        <w:rPr>
          <w:rFonts w:asciiTheme="majorHAnsi" w:hAnsiTheme="majorHAnsi" w:cstheme="majorHAnsi"/>
          <w:szCs w:val="21"/>
          <w:lang w:val="pt-BR"/>
        </w:rPr>
        <w:t xml:space="preserve">  </w:t>
      </w:r>
      <w:r w:rsidRPr="005F5669">
        <w:rPr>
          <w:rFonts w:asciiTheme="majorHAnsi" w:hAnsiTheme="majorHAnsi" w:cstheme="majorHAnsi"/>
          <w:szCs w:val="21"/>
        </w:rPr>
        <w:t>・</w:t>
      </w:r>
      <w:r w:rsidRPr="005F5669">
        <w:rPr>
          <w:rFonts w:asciiTheme="majorHAnsi" w:hAnsiTheme="majorHAnsi" w:cstheme="majorHAnsi"/>
          <w:szCs w:val="21"/>
          <w:lang w:val="pt-BR"/>
        </w:rPr>
        <w:t>Inirerekomenda ang pagpunta sa doktor nang maaga, sapagkat karaniwang tumatagal ng ilang araw upang sulatan ang form na “KANRI SHIDŌ HYŌ”.</w:t>
      </w:r>
    </w:p>
    <w:p w14:paraId="39D3BF2C" w14:textId="138CF58A" w:rsidR="00DC23B6" w:rsidRPr="005F5669" w:rsidRDefault="00DC23B6" w:rsidP="005F5669">
      <w:pPr>
        <w:spacing w:line="0" w:lineRule="atLeast"/>
        <w:rPr>
          <w:rFonts w:asciiTheme="majorHAnsi" w:hAnsiTheme="majorHAnsi" w:cstheme="majorHAnsi"/>
          <w:szCs w:val="21"/>
          <w:lang w:val="pt-BR"/>
        </w:rPr>
      </w:pPr>
      <w:r w:rsidRPr="005F5669">
        <w:rPr>
          <w:rFonts w:asciiTheme="majorHAnsi" w:hAnsiTheme="majorHAnsi" w:cstheme="majorHAnsi"/>
          <w:color w:val="FF0000"/>
          <w:szCs w:val="21"/>
          <w:lang w:val="pt-BR"/>
        </w:rPr>
        <w:t xml:space="preserve">  </w:t>
      </w:r>
      <w:r w:rsidRPr="005F5669">
        <w:rPr>
          <w:rFonts w:asciiTheme="majorHAnsi" w:hAnsiTheme="majorHAnsi" w:cstheme="majorHAnsi"/>
          <w:szCs w:val="21"/>
        </w:rPr>
        <w:t>・</w:t>
      </w:r>
      <w:r w:rsidR="00E448B1" w:rsidRPr="005F5669">
        <w:rPr>
          <w:rFonts w:asciiTheme="majorHAnsi" w:hAnsiTheme="majorHAnsi" w:cstheme="majorHAnsi"/>
          <w:szCs w:val="21"/>
          <w:lang w:val="pt-BR"/>
        </w:rPr>
        <w:t xml:space="preserve">Hangga’t maaari, iwasang magpakonsulta sa doktor sa panahon na uso ang influenza. </w:t>
      </w:r>
    </w:p>
    <w:p w14:paraId="6BE7FCAE" w14:textId="77777777" w:rsidR="00E71C0A" w:rsidRPr="00FF4B8A" w:rsidRDefault="00AD0FC7" w:rsidP="00CB273C">
      <w:pPr>
        <w:adjustRightInd w:val="0"/>
        <w:snapToGrid w:val="0"/>
        <w:spacing w:line="0" w:lineRule="atLeast"/>
        <w:ind w:firstLineChars="100" w:firstLine="100"/>
        <w:rPr>
          <w:rFonts w:asciiTheme="majorHAnsi" w:hAnsiTheme="majorHAnsi" w:cstheme="majorHAnsi"/>
          <w:w w:val="80"/>
          <w:sz w:val="12"/>
          <w:szCs w:val="12"/>
          <w:lang w:val="pt-BR"/>
        </w:rPr>
      </w:pPr>
      <w:r w:rsidRPr="00FF4B8A">
        <w:rPr>
          <w:rFonts w:asciiTheme="majorHAnsi" w:hAnsiTheme="majorHAnsi" w:cstheme="majorHAnsi"/>
          <w:w w:val="80"/>
          <w:sz w:val="12"/>
          <w:szCs w:val="12"/>
          <w:lang w:val="pt-BR"/>
        </w:rPr>
        <w:t>○○</w:t>
      </w:r>
      <w:r w:rsidRPr="00761194">
        <w:rPr>
          <w:rFonts w:asciiTheme="majorHAnsi" w:hAnsiTheme="majorHAnsi" w:cstheme="majorHAnsi"/>
          <w:w w:val="80"/>
          <w:sz w:val="12"/>
          <w:szCs w:val="12"/>
        </w:rPr>
        <w:t>の候、保護者の皆様にはご健勝のこととお喜び申し上げます。</w:t>
      </w:r>
    </w:p>
    <w:p w14:paraId="3DD58E2E" w14:textId="77777777" w:rsidR="00AD0FC7" w:rsidRPr="00761194" w:rsidRDefault="00E71C0A" w:rsidP="00CB273C">
      <w:pPr>
        <w:adjustRightInd w:val="0"/>
        <w:snapToGrid w:val="0"/>
        <w:spacing w:line="0" w:lineRule="atLeast"/>
        <w:ind w:firstLineChars="100" w:firstLine="100"/>
        <w:rPr>
          <w:rFonts w:asciiTheme="majorHAnsi" w:hAnsiTheme="majorHAnsi" w:cstheme="majorHAnsi"/>
          <w:w w:val="80"/>
          <w:sz w:val="12"/>
          <w:szCs w:val="12"/>
        </w:rPr>
      </w:pPr>
      <w:r w:rsidRPr="00761194">
        <w:rPr>
          <w:rFonts w:asciiTheme="majorHAnsi" w:hAnsiTheme="majorHAnsi" w:cstheme="majorHAnsi"/>
          <w:w w:val="80"/>
          <w:sz w:val="12"/>
          <w:szCs w:val="12"/>
        </w:rPr>
        <w:t>さて、</w:t>
      </w:r>
      <w:r w:rsidR="009B3724" w:rsidRPr="00761194">
        <w:rPr>
          <w:rFonts w:asciiTheme="majorHAnsi" w:hAnsiTheme="majorHAnsi" w:cstheme="majorHAnsi"/>
          <w:w w:val="80"/>
          <w:sz w:val="12"/>
          <w:szCs w:val="12"/>
        </w:rPr>
        <w:t>就学時健康診断においては、</w:t>
      </w:r>
      <w:r w:rsidRPr="00761194">
        <w:rPr>
          <w:rFonts w:asciiTheme="majorHAnsi" w:hAnsiTheme="majorHAnsi" w:cstheme="majorHAnsi"/>
          <w:w w:val="80"/>
          <w:sz w:val="12"/>
          <w:szCs w:val="12"/>
        </w:rPr>
        <w:t>保健調査票</w:t>
      </w:r>
      <w:r w:rsidR="00E37390" w:rsidRPr="00761194">
        <w:rPr>
          <w:rFonts w:asciiTheme="majorHAnsi" w:hAnsiTheme="majorHAnsi" w:cstheme="majorHAnsi"/>
          <w:w w:val="80"/>
          <w:sz w:val="12"/>
          <w:szCs w:val="12"/>
        </w:rPr>
        <w:t>の提出</w:t>
      </w:r>
      <w:r w:rsidR="00AD0FC7" w:rsidRPr="00761194">
        <w:rPr>
          <w:rFonts w:asciiTheme="majorHAnsi" w:hAnsiTheme="majorHAnsi" w:cstheme="majorHAnsi"/>
          <w:w w:val="80"/>
          <w:sz w:val="12"/>
          <w:szCs w:val="12"/>
        </w:rPr>
        <w:t>にご協力いただき、ありがとうございました。</w:t>
      </w:r>
      <w:r w:rsidRPr="00761194">
        <w:rPr>
          <w:rFonts w:asciiTheme="majorHAnsi" w:hAnsiTheme="majorHAnsi" w:cstheme="majorHAnsi"/>
          <w:w w:val="80"/>
          <w:sz w:val="12"/>
          <w:szCs w:val="12"/>
        </w:rPr>
        <w:t>この</w:t>
      </w:r>
      <w:r w:rsidR="00AD0FC7" w:rsidRPr="00761194">
        <w:rPr>
          <w:rFonts w:asciiTheme="majorHAnsi" w:hAnsiTheme="majorHAnsi" w:cstheme="majorHAnsi"/>
          <w:w w:val="80"/>
          <w:sz w:val="12"/>
          <w:szCs w:val="12"/>
        </w:rPr>
        <w:t>調査</w:t>
      </w:r>
      <w:r w:rsidRPr="00761194">
        <w:rPr>
          <w:rFonts w:asciiTheme="majorHAnsi" w:hAnsiTheme="majorHAnsi" w:cstheme="majorHAnsi"/>
          <w:w w:val="80"/>
          <w:sz w:val="12"/>
          <w:szCs w:val="12"/>
        </w:rPr>
        <w:t>で</w:t>
      </w:r>
      <w:r w:rsidR="00E37390" w:rsidRPr="00761194">
        <w:rPr>
          <w:rFonts w:asciiTheme="majorHAnsi" w:hAnsiTheme="majorHAnsi" w:cstheme="majorHAnsi"/>
          <w:w w:val="80"/>
          <w:sz w:val="12"/>
          <w:szCs w:val="12"/>
        </w:rPr>
        <w:t>「</w:t>
      </w:r>
      <w:r w:rsidR="00AD0FC7" w:rsidRPr="00761194">
        <w:rPr>
          <w:rFonts w:asciiTheme="majorHAnsi" w:hAnsiTheme="majorHAnsi" w:cstheme="majorHAnsi"/>
          <w:w w:val="80"/>
          <w:sz w:val="12"/>
          <w:szCs w:val="12"/>
        </w:rPr>
        <w:t>食物アレルギー</w:t>
      </w:r>
      <w:r w:rsidR="00E37390" w:rsidRPr="00761194">
        <w:rPr>
          <w:rFonts w:asciiTheme="majorHAnsi" w:hAnsiTheme="majorHAnsi" w:cstheme="majorHAnsi"/>
          <w:w w:val="80"/>
          <w:sz w:val="12"/>
          <w:szCs w:val="12"/>
        </w:rPr>
        <w:t>があり</w:t>
      </w:r>
      <w:r w:rsidR="00372C64" w:rsidRPr="00761194">
        <w:rPr>
          <w:rFonts w:asciiTheme="majorHAnsi" w:hAnsiTheme="majorHAnsi" w:cstheme="majorHAnsi"/>
          <w:w w:val="80"/>
          <w:sz w:val="12"/>
          <w:szCs w:val="12"/>
        </w:rPr>
        <w:t>学校にお</w:t>
      </w:r>
      <w:r w:rsidR="00A36F15" w:rsidRPr="00761194">
        <w:rPr>
          <w:rFonts w:asciiTheme="majorHAnsi" w:hAnsiTheme="majorHAnsi" w:cstheme="majorHAnsi"/>
          <w:w w:val="80"/>
          <w:sz w:val="12"/>
          <w:szCs w:val="12"/>
        </w:rPr>
        <w:t>いて対応を希望する</w:t>
      </w:r>
      <w:r w:rsidR="00E37390" w:rsidRPr="00761194">
        <w:rPr>
          <w:rFonts w:asciiTheme="majorHAnsi" w:hAnsiTheme="majorHAnsi" w:cstheme="majorHAnsi"/>
          <w:w w:val="80"/>
          <w:sz w:val="12"/>
          <w:szCs w:val="12"/>
        </w:rPr>
        <w:t>」とご回答いただいた</w:t>
      </w:r>
      <w:r w:rsidR="00AD0FC7" w:rsidRPr="00761194">
        <w:rPr>
          <w:rFonts w:asciiTheme="majorHAnsi" w:hAnsiTheme="majorHAnsi" w:cstheme="majorHAnsi"/>
          <w:w w:val="80"/>
          <w:sz w:val="12"/>
          <w:szCs w:val="12"/>
        </w:rPr>
        <w:t>お子さまにつきましては</w:t>
      </w:r>
      <w:r w:rsidR="00842453" w:rsidRPr="00761194">
        <w:rPr>
          <w:rFonts w:asciiTheme="majorHAnsi" w:hAnsiTheme="majorHAnsi" w:cstheme="majorHAnsi"/>
          <w:w w:val="80"/>
          <w:sz w:val="12"/>
          <w:szCs w:val="12"/>
        </w:rPr>
        <w:t>、</w:t>
      </w:r>
      <w:r w:rsidR="00E77017" w:rsidRPr="00761194">
        <w:rPr>
          <w:rFonts w:asciiTheme="majorHAnsi" w:hAnsiTheme="majorHAnsi" w:cstheme="majorHAnsi"/>
          <w:w w:val="80"/>
          <w:sz w:val="12"/>
          <w:szCs w:val="12"/>
        </w:rPr>
        <w:t>「学校生活管理指導表（食物アレルギー・アナフィラキシー用）</w:t>
      </w:r>
      <w:r w:rsidR="00842453" w:rsidRPr="00761194">
        <w:rPr>
          <w:rFonts w:asciiTheme="majorHAnsi" w:hAnsiTheme="majorHAnsi" w:cstheme="majorHAnsi"/>
          <w:w w:val="80"/>
          <w:sz w:val="12"/>
          <w:szCs w:val="12"/>
        </w:rPr>
        <w:t>」</w:t>
      </w:r>
      <w:r w:rsidR="00E77017" w:rsidRPr="00761194">
        <w:rPr>
          <w:rFonts w:asciiTheme="majorHAnsi" w:hAnsiTheme="majorHAnsi" w:cstheme="majorHAnsi"/>
          <w:w w:val="80"/>
          <w:sz w:val="12"/>
          <w:szCs w:val="12"/>
        </w:rPr>
        <w:t>（</w:t>
      </w:r>
      <w:r w:rsidR="00AD0FC7" w:rsidRPr="00761194">
        <w:rPr>
          <w:rFonts w:asciiTheme="majorHAnsi" w:hAnsiTheme="majorHAnsi" w:cstheme="majorHAnsi"/>
          <w:w w:val="80"/>
          <w:sz w:val="12"/>
          <w:szCs w:val="12"/>
        </w:rPr>
        <w:t>以下「管理指導表」</w:t>
      </w:r>
      <w:r w:rsidR="00E77017" w:rsidRPr="00761194">
        <w:rPr>
          <w:rFonts w:asciiTheme="majorHAnsi" w:hAnsiTheme="majorHAnsi" w:cstheme="majorHAnsi"/>
          <w:w w:val="80"/>
          <w:sz w:val="12"/>
          <w:szCs w:val="12"/>
        </w:rPr>
        <w:t>）</w:t>
      </w:r>
      <w:r w:rsidR="00AD0FC7" w:rsidRPr="00761194">
        <w:rPr>
          <w:rFonts w:asciiTheme="majorHAnsi" w:hAnsiTheme="majorHAnsi" w:cstheme="majorHAnsi"/>
          <w:w w:val="80"/>
          <w:sz w:val="12"/>
          <w:szCs w:val="12"/>
        </w:rPr>
        <w:t>を提出していただ</w:t>
      </w:r>
      <w:r w:rsidR="00E37390" w:rsidRPr="00761194">
        <w:rPr>
          <w:rFonts w:asciiTheme="majorHAnsi" w:hAnsiTheme="majorHAnsi" w:cstheme="majorHAnsi"/>
          <w:w w:val="80"/>
          <w:sz w:val="12"/>
          <w:szCs w:val="12"/>
        </w:rPr>
        <w:t>き</w:t>
      </w:r>
      <w:r w:rsidR="00AD0FC7" w:rsidRPr="00761194">
        <w:rPr>
          <w:rFonts w:asciiTheme="majorHAnsi" w:hAnsiTheme="majorHAnsi" w:cstheme="majorHAnsi"/>
          <w:w w:val="80"/>
          <w:sz w:val="12"/>
          <w:szCs w:val="12"/>
        </w:rPr>
        <w:t>詳しい情報を把握</w:t>
      </w:r>
      <w:r w:rsidR="00E37390" w:rsidRPr="00761194">
        <w:rPr>
          <w:rFonts w:asciiTheme="majorHAnsi" w:hAnsiTheme="majorHAnsi" w:cstheme="majorHAnsi"/>
          <w:w w:val="80"/>
          <w:sz w:val="12"/>
          <w:szCs w:val="12"/>
        </w:rPr>
        <w:t>することにより</w:t>
      </w:r>
      <w:r w:rsidR="00AD0FC7" w:rsidRPr="00761194">
        <w:rPr>
          <w:rFonts w:asciiTheme="majorHAnsi" w:hAnsiTheme="majorHAnsi" w:cstheme="majorHAnsi"/>
          <w:w w:val="80"/>
          <w:sz w:val="12"/>
          <w:szCs w:val="12"/>
        </w:rPr>
        <w:t>、</w:t>
      </w:r>
      <w:r w:rsidR="00E37390" w:rsidRPr="00761194">
        <w:rPr>
          <w:rFonts w:asciiTheme="majorHAnsi" w:hAnsiTheme="majorHAnsi" w:cstheme="majorHAnsi"/>
          <w:w w:val="80"/>
          <w:sz w:val="12"/>
          <w:szCs w:val="12"/>
        </w:rPr>
        <w:t>学校での</w:t>
      </w:r>
      <w:r w:rsidR="00AD0FC7" w:rsidRPr="00761194">
        <w:rPr>
          <w:rFonts w:asciiTheme="majorHAnsi" w:hAnsiTheme="majorHAnsi" w:cstheme="majorHAnsi"/>
          <w:w w:val="80"/>
          <w:sz w:val="12"/>
          <w:szCs w:val="12"/>
        </w:rPr>
        <w:t>対応を万全なものにしていきたいと考えています。</w:t>
      </w:r>
    </w:p>
    <w:p w14:paraId="44BC5500" w14:textId="77777777" w:rsidR="00AD0FC7" w:rsidRPr="00761194" w:rsidRDefault="00AD0FC7" w:rsidP="00761194">
      <w:pPr>
        <w:adjustRightInd w:val="0"/>
        <w:snapToGrid w:val="0"/>
        <w:spacing w:line="0" w:lineRule="atLeast"/>
        <w:ind w:firstLineChars="100" w:firstLine="100"/>
        <w:rPr>
          <w:rFonts w:asciiTheme="majorHAnsi" w:hAnsiTheme="majorHAnsi" w:cstheme="majorHAnsi"/>
          <w:w w:val="80"/>
          <w:sz w:val="12"/>
          <w:szCs w:val="12"/>
        </w:rPr>
      </w:pPr>
      <w:r w:rsidRPr="00761194">
        <w:rPr>
          <w:rFonts w:asciiTheme="majorHAnsi" w:hAnsiTheme="majorHAnsi" w:cstheme="majorHAnsi"/>
          <w:w w:val="80"/>
          <w:sz w:val="12"/>
          <w:szCs w:val="12"/>
        </w:rPr>
        <w:t>つきましては、下記の内容をご理解いただき、「管理指導表」の提出をお願いいたします。</w:t>
      </w:r>
      <w:r w:rsidRPr="00761194">
        <w:rPr>
          <w:rFonts w:asciiTheme="majorHAnsi" w:hAnsiTheme="majorHAnsi" w:cstheme="majorHAnsi"/>
          <w:w w:val="80"/>
          <w:sz w:val="12"/>
          <w:szCs w:val="12"/>
          <w:u w:val="single"/>
        </w:rPr>
        <w:t>同封しました</w:t>
      </w:r>
      <w:r w:rsidRPr="00761194">
        <w:rPr>
          <w:rFonts w:asciiTheme="majorHAnsi" w:eastAsiaTheme="majorEastAsia" w:hAnsiTheme="majorHAnsi" w:cstheme="majorHAnsi"/>
          <w:b/>
          <w:w w:val="80"/>
          <w:sz w:val="12"/>
          <w:szCs w:val="12"/>
          <w:u w:val="single"/>
        </w:rPr>
        <w:t>「管理指導表」</w:t>
      </w:r>
      <w:r w:rsidRPr="00761194">
        <w:rPr>
          <w:rFonts w:asciiTheme="majorHAnsi" w:hAnsiTheme="majorHAnsi" w:cstheme="majorHAnsi"/>
          <w:w w:val="80"/>
          <w:sz w:val="12"/>
          <w:szCs w:val="12"/>
          <w:u w:val="single"/>
        </w:rPr>
        <w:t>を</w:t>
      </w:r>
      <w:r w:rsidRPr="00761194">
        <w:rPr>
          <w:rFonts w:asciiTheme="majorHAnsi" w:hAnsiTheme="majorHAnsi" w:cstheme="majorHAnsi"/>
          <w:w w:val="80"/>
          <w:sz w:val="12"/>
          <w:szCs w:val="12"/>
          <w:u w:val="single"/>
        </w:rPr>
        <w:t>○</w:t>
      </w:r>
      <w:r w:rsidRPr="00761194">
        <w:rPr>
          <w:rFonts w:asciiTheme="majorHAnsi" w:hAnsiTheme="majorHAnsi" w:cstheme="majorHAnsi"/>
          <w:w w:val="80"/>
          <w:sz w:val="12"/>
          <w:szCs w:val="12"/>
          <w:u w:val="single"/>
        </w:rPr>
        <w:t>月</w:t>
      </w:r>
      <w:r w:rsidRPr="00761194">
        <w:rPr>
          <w:rFonts w:asciiTheme="majorHAnsi" w:hAnsiTheme="majorHAnsi" w:cstheme="majorHAnsi"/>
          <w:w w:val="80"/>
          <w:sz w:val="12"/>
          <w:szCs w:val="12"/>
          <w:u w:val="single"/>
        </w:rPr>
        <w:t>○</w:t>
      </w:r>
      <w:r w:rsidRPr="00761194">
        <w:rPr>
          <w:rFonts w:asciiTheme="majorHAnsi" w:hAnsiTheme="majorHAnsi" w:cstheme="majorHAnsi"/>
          <w:w w:val="80"/>
          <w:sz w:val="12"/>
          <w:szCs w:val="12"/>
          <w:u w:val="single"/>
        </w:rPr>
        <w:t>日（　）</w:t>
      </w:r>
      <w:r w:rsidR="00E71C0A" w:rsidRPr="00761194">
        <w:rPr>
          <w:rFonts w:asciiTheme="majorHAnsi" w:hAnsiTheme="majorHAnsi" w:cstheme="majorHAnsi"/>
          <w:w w:val="80"/>
          <w:sz w:val="12"/>
          <w:szCs w:val="12"/>
          <w:u w:val="single"/>
        </w:rPr>
        <w:t>の入学</w:t>
      </w:r>
      <w:r w:rsidR="00E77017" w:rsidRPr="00761194">
        <w:rPr>
          <w:rFonts w:asciiTheme="majorHAnsi" w:hAnsiTheme="majorHAnsi" w:cstheme="majorHAnsi"/>
          <w:w w:val="80"/>
          <w:sz w:val="12"/>
          <w:szCs w:val="12"/>
          <w:u w:val="single"/>
        </w:rPr>
        <w:t>説明会</w:t>
      </w:r>
      <w:r w:rsidR="00E37390" w:rsidRPr="00761194">
        <w:rPr>
          <w:rFonts w:asciiTheme="majorHAnsi" w:hAnsiTheme="majorHAnsi" w:cstheme="majorHAnsi"/>
          <w:w w:val="80"/>
          <w:sz w:val="12"/>
          <w:szCs w:val="12"/>
          <w:u w:val="single"/>
        </w:rPr>
        <w:t>時</w:t>
      </w:r>
      <w:r w:rsidR="00E71C0A" w:rsidRPr="00761194">
        <w:rPr>
          <w:rFonts w:asciiTheme="majorHAnsi" w:hAnsiTheme="majorHAnsi" w:cstheme="majorHAnsi"/>
          <w:w w:val="80"/>
          <w:sz w:val="12"/>
          <w:szCs w:val="12"/>
          <w:u w:val="single"/>
        </w:rPr>
        <w:t>に</w:t>
      </w:r>
      <w:r w:rsidR="00E77017" w:rsidRPr="00761194">
        <w:rPr>
          <w:rFonts w:asciiTheme="majorHAnsi" w:hAnsiTheme="majorHAnsi" w:cstheme="majorHAnsi"/>
          <w:w w:val="80"/>
          <w:sz w:val="12"/>
          <w:szCs w:val="12"/>
          <w:u w:val="single"/>
        </w:rPr>
        <w:t>学校</w:t>
      </w:r>
      <w:r w:rsidR="00E71C0A" w:rsidRPr="00761194">
        <w:rPr>
          <w:rFonts w:asciiTheme="majorHAnsi" w:hAnsiTheme="majorHAnsi" w:cstheme="majorHAnsi"/>
          <w:w w:val="80"/>
          <w:sz w:val="12"/>
          <w:szCs w:val="12"/>
          <w:u w:val="single"/>
        </w:rPr>
        <w:t>へ</w:t>
      </w:r>
      <w:r w:rsidRPr="00761194">
        <w:rPr>
          <w:rFonts w:asciiTheme="majorHAnsi" w:hAnsiTheme="majorHAnsi" w:cstheme="majorHAnsi"/>
          <w:w w:val="80"/>
          <w:sz w:val="12"/>
          <w:szCs w:val="12"/>
          <w:u w:val="single"/>
        </w:rPr>
        <w:t>ご提出ください。</w:t>
      </w:r>
    </w:p>
    <w:p w14:paraId="12A75AF2" w14:textId="37E5381F" w:rsidR="008165AC" w:rsidRPr="000A2E2F" w:rsidRDefault="000A2E2F" w:rsidP="00761194">
      <w:pPr>
        <w:adjustRightInd w:val="0"/>
        <w:snapToGrid w:val="0"/>
        <w:spacing w:beforeLines="30" w:before="93" w:line="0" w:lineRule="atLeast"/>
        <w:ind w:right="-2"/>
        <w:jc w:val="left"/>
        <w:rPr>
          <w:rFonts w:asciiTheme="majorHAnsi" w:eastAsiaTheme="majorEastAsia" w:hAnsiTheme="majorHAnsi" w:cstheme="majorHAnsi"/>
          <w:sz w:val="12"/>
          <w:szCs w:val="12"/>
        </w:rPr>
      </w:pPr>
      <w:r>
        <w:rPr>
          <w:rFonts w:asciiTheme="majorHAnsi" w:eastAsia="ＭＳ ゴシック" w:hAnsiTheme="majorHAnsi" w:cstheme="majorHAnsi" w:hint="eastAsia"/>
          <w:sz w:val="12"/>
          <w:szCs w:val="12"/>
        </w:rPr>
        <w:t>1</w:t>
      </w:r>
      <w:r>
        <w:rPr>
          <w:rFonts w:asciiTheme="majorHAnsi" w:eastAsia="ＭＳ ゴシック" w:hAnsiTheme="majorHAnsi" w:cstheme="majorHAnsi"/>
          <w:sz w:val="12"/>
          <w:szCs w:val="12"/>
        </w:rPr>
        <w:t xml:space="preserve">. </w:t>
      </w:r>
      <w:r w:rsidR="008165AC" w:rsidRPr="000A2E2F">
        <w:rPr>
          <w:rFonts w:asciiTheme="majorHAnsi" w:eastAsia="ＭＳ ゴシック" w:hAnsiTheme="majorHAnsi" w:cstheme="majorHAnsi"/>
          <w:sz w:val="12"/>
          <w:szCs w:val="12"/>
        </w:rPr>
        <w:t>提出書類</w:t>
      </w:r>
      <w:r w:rsidR="00CE485E" w:rsidRPr="000A2E2F">
        <w:rPr>
          <w:rFonts w:asciiTheme="majorHAnsi" w:eastAsia="ＭＳ ゴシック" w:hAnsiTheme="majorHAnsi" w:cstheme="majorHAnsi"/>
          <w:sz w:val="12"/>
          <w:szCs w:val="12"/>
        </w:rPr>
        <w:t>・・・</w:t>
      </w:r>
      <w:r w:rsidR="008165AC" w:rsidRPr="000A2E2F">
        <w:rPr>
          <w:rFonts w:asciiTheme="majorHAnsi" w:eastAsiaTheme="majorEastAsia" w:hAnsiTheme="majorHAnsi" w:cstheme="majorHAnsi"/>
          <w:sz w:val="12"/>
          <w:szCs w:val="12"/>
        </w:rPr>
        <w:t>「管理指導表</w:t>
      </w:r>
      <w:r w:rsidR="00F05B31" w:rsidRPr="000A2E2F">
        <w:rPr>
          <w:rFonts w:asciiTheme="majorHAnsi" w:eastAsiaTheme="majorEastAsia" w:hAnsiTheme="majorHAnsi" w:cstheme="majorHAnsi"/>
          <w:sz w:val="12"/>
          <w:szCs w:val="12"/>
        </w:rPr>
        <w:t xml:space="preserve">　</w:t>
      </w:r>
      <w:r w:rsidR="008165AC" w:rsidRPr="000A2E2F">
        <w:rPr>
          <w:rFonts w:asciiTheme="majorHAnsi" w:eastAsiaTheme="majorEastAsia" w:hAnsiTheme="majorHAnsi" w:cstheme="majorHAnsi"/>
          <w:sz w:val="12"/>
          <w:szCs w:val="12"/>
          <w:bdr w:val="single" w:sz="4" w:space="0" w:color="auto"/>
        </w:rPr>
        <w:t>学校保管用</w:t>
      </w:r>
      <w:r w:rsidR="00F05B31" w:rsidRPr="000A2E2F">
        <w:rPr>
          <w:rFonts w:asciiTheme="majorHAnsi" w:eastAsiaTheme="majorEastAsia" w:hAnsiTheme="majorHAnsi" w:cstheme="majorHAnsi"/>
          <w:sz w:val="12"/>
          <w:szCs w:val="12"/>
        </w:rPr>
        <w:t>」</w:t>
      </w:r>
    </w:p>
    <w:p w14:paraId="1A054BE4" w14:textId="54866FFF" w:rsidR="008165AC" w:rsidRPr="00761194" w:rsidRDefault="005F5669" w:rsidP="00761194">
      <w:pPr>
        <w:adjustRightInd w:val="0"/>
        <w:snapToGrid w:val="0"/>
        <w:spacing w:line="0" w:lineRule="atLeast"/>
        <w:rPr>
          <w:rFonts w:asciiTheme="majorHAnsi" w:hAnsiTheme="majorHAnsi" w:cstheme="majorHAnsi"/>
          <w:w w:val="66"/>
          <w:sz w:val="12"/>
          <w:szCs w:val="12"/>
        </w:rPr>
      </w:pPr>
      <w:r>
        <w:rPr>
          <w:rFonts w:asciiTheme="majorHAnsi" w:hAnsiTheme="majorHAnsi" w:cstheme="majorHAnsi" w:hint="eastAsia"/>
          <w:sz w:val="12"/>
          <w:szCs w:val="12"/>
        </w:rPr>
        <w:t>・</w:t>
      </w:r>
      <w:r w:rsidR="008165AC" w:rsidRPr="005F5669">
        <w:rPr>
          <w:rFonts w:asciiTheme="majorHAnsi" w:hAnsiTheme="majorHAnsi" w:cstheme="majorHAnsi"/>
          <w:sz w:val="12"/>
          <w:szCs w:val="12"/>
        </w:rPr>
        <w:t>主治医の先生に相談の上、同封しました「管理指導表」の記載をお願いしてください。</w:t>
      </w:r>
      <w:r w:rsidR="008165AC" w:rsidRPr="00761194">
        <w:rPr>
          <w:rFonts w:ascii="ＭＳ ゴシック" w:eastAsia="ＭＳ ゴシック" w:hAnsi="ＭＳ ゴシック" w:cs="ＭＳ ゴシック" w:hint="eastAsia"/>
          <w:w w:val="66"/>
          <w:sz w:val="12"/>
          <w:szCs w:val="12"/>
        </w:rPr>
        <w:t>※</w:t>
      </w:r>
      <w:r w:rsidR="008165AC" w:rsidRPr="00761194">
        <w:rPr>
          <w:rFonts w:asciiTheme="majorHAnsi" w:hAnsiTheme="majorHAnsi" w:cstheme="majorHAnsi"/>
          <w:w w:val="66"/>
          <w:sz w:val="12"/>
          <w:szCs w:val="12"/>
        </w:rPr>
        <w:t>現在、医師（アレルギー科）に診ていただいていないお子さまは、ぜひこの機会にご相談いただくよう、お願いします。</w:t>
      </w:r>
    </w:p>
    <w:p w14:paraId="583D2060" w14:textId="3686BCEE" w:rsidR="00F05B31" w:rsidRPr="005F5669" w:rsidRDefault="005F5669" w:rsidP="005F5669">
      <w:pPr>
        <w:adjustRightInd w:val="0"/>
        <w:snapToGrid w:val="0"/>
        <w:spacing w:line="0" w:lineRule="atLeast"/>
        <w:rPr>
          <w:rFonts w:asciiTheme="majorHAnsi" w:hAnsiTheme="majorHAnsi" w:cstheme="majorHAnsi"/>
          <w:w w:val="90"/>
          <w:sz w:val="12"/>
          <w:szCs w:val="12"/>
        </w:rPr>
      </w:pPr>
      <w:r>
        <w:rPr>
          <w:rFonts w:asciiTheme="majorHAnsi" w:hAnsiTheme="majorHAnsi" w:cstheme="majorHAnsi" w:hint="eastAsia"/>
          <w:sz w:val="12"/>
          <w:szCs w:val="12"/>
        </w:rPr>
        <w:t>・</w:t>
      </w:r>
      <w:r w:rsidR="00F05B31" w:rsidRPr="005F5669">
        <w:rPr>
          <w:rFonts w:asciiTheme="majorHAnsi" w:hAnsiTheme="majorHAnsi" w:cstheme="majorHAnsi"/>
          <w:w w:val="90"/>
          <w:sz w:val="12"/>
          <w:szCs w:val="12"/>
        </w:rPr>
        <w:t>「管理指導表」は、症状等に変化がない場合でも、</w:t>
      </w:r>
      <w:r w:rsidR="003414DE" w:rsidRPr="005F5669">
        <w:rPr>
          <w:rFonts w:asciiTheme="majorHAnsi" w:hAnsiTheme="majorHAnsi" w:cstheme="majorHAnsi"/>
          <w:w w:val="90"/>
          <w:sz w:val="12"/>
          <w:szCs w:val="12"/>
        </w:rPr>
        <w:t>対応（学校における配慮や</w:t>
      </w:r>
      <w:r w:rsidR="000B3F8D" w:rsidRPr="005F5669">
        <w:rPr>
          <w:rFonts w:asciiTheme="majorHAnsi" w:hAnsiTheme="majorHAnsi" w:cstheme="majorHAnsi"/>
          <w:w w:val="90"/>
          <w:sz w:val="12"/>
          <w:szCs w:val="12"/>
        </w:rPr>
        <w:t>管理</w:t>
      </w:r>
      <w:r w:rsidR="003414DE" w:rsidRPr="005F5669">
        <w:rPr>
          <w:rFonts w:asciiTheme="majorHAnsi" w:hAnsiTheme="majorHAnsi" w:cstheme="majorHAnsi"/>
          <w:w w:val="90"/>
          <w:sz w:val="12"/>
          <w:szCs w:val="12"/>
        </w:rPr>
        <w:t>）</w:t>
      </w:r>
      <w:r w:rsidR="000B3F8D" w:rsidRPr="005F5669">
        <w:rPr>
          <w:rFonts w:asciiTheme="majorHAnsi" w:hAnsiTheme="majorHAnsi" w:cstheme="majorHAnsi"/>
          <w:w w:val="90"/>
          <w:sz w:val="12"/>
          <w:szCs w:val="12"/>
        </w:rPr>
        <w:t>が</w:t>
      </w:r>
      <w:r w:rsidR="00F05B31" w:rsidRPr="005F5669">
        <w:rPr>
          <w:rFonts w:asciiTheme="majorHAnsi" w:hAnsiTheme="majorHAnsi" w:cstheme="majorHAnsi"/>
          <w:w w:val="90"/>
          <w:sz w:val="12"/>
          <w:szCs w:val="12"/>
        </w:rPr>
        <w:t>必要な間は、毎年提出をお願いします。（症状に大きな変化があった場合は、その都度提出していただきます。）</w:t>
      </w:r>
    </w:p>
    <w:p w14:paraId="3C0FE5B5" w14:textId="1F97FF1E" w:rsidR="002726DD" w:rsidRPr="005F5669" w:rsidRDefault="005F5669" w:rsidP="005F5669">
      <w:pPr>
        <w:adjustRightInd w:val="0"/>
        <w:snapToGrid w:val="0"/>
        <w:spacing w:line="0" w:lineRule="atLeast"/>
        <w:rPr>
          <w:rFonts w:asciiTheme="majorHAnsi" w:eastAsiaTheme="minorEastAsia" w:hAnsiTheme="majorHAnsi" w:cstheme="majorHAnsi"/>
          <w:sz w:val="12"/>
          <w:szCs w:val="12"/>
        </w:rPr>
      </w:pPr>
      <w:r>
        <w:rPr>
          <w:rFonts w:asciiTheme="majorHAnsi" w:eastAsiaTheme="minorEastAsia" w:hAnsiTheme="majorHAnsi" w:cstheme="majorHAnsi" w:hint="eastAsia"/>
          <w:sz w:val="12"/>
          <w:szCs w:val="12"/>
          <w:bdr w:val="single" w:sz="4" w:space="0" w:color="auto"/>
        </w:rPr>
        <w:t>・</w:t>
      </w:r>
      <w:r w:rsidR="00A36F15" w:rsidRPr="005F5669">
        <w:rPr>
          <w:rFonts w:asciiTheme="majorHAnsi" w:eastAsiaTheme="minorEastAsia" w:hAnsiTheme="majorHAnsi" w:cstheme="majorHAnsi"/>
          <w:sz w:val="12"/>
          <w:szCs w:val="12"/>
          <w:bdr w:val="single" w:sz="4" w:space="0" w:color="auto"/>
        </w:rPr>
        <w:t>家庭</w:t>
      </w:r>
      <w:r w:rsidR="008165AC" w:rsidRPr="005F5669">
        <w:rPr>
          <w:rFonts w:asciiTheme="majorHAnsi" w:eastAsiaTheme="minorEastAsia" w:hAnsiTheme="majorHAnsi" w:cstheme="majorHAnsi"/>
          <w:sz w:val="12"/>
          <w:szCs w:val="12"/>
          <w:bdr w:val="single" w:sz="4" w:space="0" w:color="auto"/>
        </w:rPr>
        <w:t>保管用</w:t>
      </w:r>
      <w:r w:rsidR="00F05B31" w:rsidRPr="005F5669">
        <w:rPr>
          <w:rFonts w:asciiTheme="majorHAnsi" w:eastAsiaTheme="minorEastAsia" w:hAnsiTheme="majorHAnsi" w:cstheme="majorHAnsi"/>
          <w:sz w:val="12"/>
          <w:szCs w:val="12"/>
        </w:rPr>
        <w:t>は、家庭で保管し食物アレルギー対応にお役立て下さい。なお、次回医療機関を受診する際には、持参していただきます</w:t>
      </w:r>
      <w:r w:rsidR="006C3FDD" w:rsidRPr="005F5669">
        <w:rPr>
          <w:rFonts w:asciiTheme="majorHAnsi" w:eastAsiaTheme="minorEastAsia" w:hAnsiTheme="majorHAnsi" w:cstheme="majorHAnsi"/>
          <w:sz w:val="12"/>
          <w:szCs w:val="12"/>
        </w:rPr>
        <w:t>。</w:t>
      </w:r>
    </w:p>
    <w:p w14:paraId="71861B81" w14:textId="6B9474C6" w:rsidR="00AD0FC7" w:rsidRPr="00CB273C" w:rsidRDefault="000A2E2F" w:rsidP="000A2E2F">
      <w:pPr>
        <w:adjustRightInd w:val="0"/>
        <w:snapToGrid w:val="0"/>
        <w:spacing w:line="0" w:lineRule="atLeast"/>
        <w:rPr>
          <w:rFonts w:asciiTheme="majorHAnsi" w:eastAsia="ＭＳ ゴシック" w:hAnsiTheme="majorHAnsi" w:cstheme="majorHAnsi"/>
          <w:sz w:val="12"/>
          <w:szCs w:val="12"/>
        </w:rPr>
      </w:pPr>
      <w:r>
        <w:rPr>
          <w:rFonts w:asciiTheme="majorHAnsi" w:eastAsia="ＭＳ ゴシック" w:hAnsiTheme="majorHAnsi" w:cstheme="majorHAnsi" w:hint="eastAsia"/>
          <w:sz w:val="12"/>
          <w:szCs w:val="12"/>
        </w:rPr>
        <w:t>2</w:t>
      </w:r>
      <w:r>
        <w:rPr>
          <w:rFonts w:asciiTheme="majorHAnsi" w:eastAsia="ＭＳ ゴシック" w:hAnsiTheme="majorHAnsi" w:cstheme="majorHAnsi"/>
          <w:sz w:val="12"/>
          <w:szCs w:val="12"/>
        </w:rPr>
        <w:t>.</w:t>
      </w:r>
      <w:r w:rsidR="00F05B31" w:rsidRPr="00CB273C">
        <w:rPr>
          <w:rFonts w:asciiTheme="majorHAnsi" w:eastAsia="ＭＳ ゴシック" w:hAnsiTheme="majorHAnsi" w:cstheme="majorHAnsi"/>
          <w:sz w:val="12"/>
          <w:szCs w:val="12"/>
        </w:rPr>
        <w:t>「管理指導表」提出後の面談について</w:t>
      </w:r>
    </w:p>
    <w:p w14:paraId="40DA1561" w14:textId="77777777" w:rsidR="00CB273C" w:rsidRPr="00CB273C" w:rsidRDefault="00AD0FC7" w:rsidP="002726DD">
      <w:pPr>
        <w:adjustRightInd w:val="0"/>
        <w:snapToGrid w:val="0"/>
        <w:spacing w:line="0" w:lineRule="atLeast"/>
        <w:ind w:leftChars="100" w:left="214"/>
        <w:rPr>
          <w:rFonts w:asciiTheme="majorHAnsi" w:hAnsiTheme="majorHAnsi" w:cstheme="majorHAnsi"/>
          <w:sz w:val="12"/>
          <w:szCs w:val="12"/>
        </w:rPr>
      </w:pPr>
      <w:r w:rsidRPr="00CB273C">
        <w:rPr>
          <w:rFonts w:asciiTheme="majorHAnsi" w:hAnsiTheme="majorHAnsi" w:cstheme="majorHAnsi"/>
          <w:sz w:val="12"/>
          <w:szCs w:val="12"/>
        </w:rPr>
        <w:t>「管理指導表」を</w:t>
      </w:r>
      <w:r w:rsidR="00F05B31" w:rsidRPr="00CB273C">
        <w:rPr>
          <w:rFonts w:asciiTheme="majorHAnsi" w:hAnsiTheme="majorHAnsi" w:cstheme="majorHAnsi"/>
          <w:sz w:val="12"/>
          <w:szCs w:val="12"/>
        </w:rPr>
        <w:t>提出していただいた後、</w:t>
      </w:r>
      <w:r w:rsidRPr="00CB273C">
        <w:rPr>
          <w:rFonts w:asciiTheme="majorHAnsi" w:hAnsiTheme="majorHAnsi" w:cstheme="majorHAnsi"/>
          <w:sz w:val="12"/>
          <w:szCs w:val="12"/>
        </w:rPr>
        <w:t>学校と保護者の方と面談などを通して、お子さまの安全な学校生活における具体的な取り組みについて協議</w:t>
      </w:r>
      <w:r w:rsidR="00F05B31" w:rsidRPr="00CB273C">
        <w:rPr>
          <w:rFonts w:asciiTheme="majorHAnsi" w:hAnsiTheme="majorHAnsi" w:cstheme="majorHAnsi"/>
          <w:sz w:val="12"/>
          <w:szCs w:val="12"/>
        </w:rPr>
        <w:t>を行います。</w:t>
      </w:r>
    </w:p>
    <w:p w14:paraId="028287AB" w14:textId="3077BE6D" w:rsidR="002726DD" w:rsidRPr="00761194" w:rsidRDefault="000A2E2F" w:rsidP="00761194">
      <w:pPr>
        <w:adjustRightInd w:val="0"/>
        <w:snapToGrid w:val="0"/>
        <w:spacing w:line="0" w:lineRule="atLeast"/>
        <w:rPr>
          <w:rFonts w:asciiTheme="majorHAnsi" w:eastAsia="ＭＳ ゴシック" w:hAnsiTheme="majorHAnsi" w:cstheme="majorHAnsi"/>
          <w:w w:val="66"/>
          <w:sz w:val="12"/>
          <w:szCs w:val="12"/>
        </w:rPr>
      </w:pPr>
      <w:r>
        <w:rPr>
          <w:rFonts w:asciiTheme="majorHAnsi" w:eastAsia="ＭＳ ゴシック" w:hAnsiTheme="majorHAnsi" w:cstheme="majorHAnsi" w:hint="eastAsia"/>
          <w:sz w:val="12"/>
          <w:szCs w:val="12"/>
        </w:rPr>
        <w:t>3</w:t>
      </w:r>
      <w:r>
        <w:rPr>
          <w:rFonts w:asciiTheme="majorHAnsi" w:eastAsia="ＭＳ ゴシック" w:hAnsiTheme="majorHAnsi" w:cstheme="majorHAnsi"/>
          <w:sz w:val="12"/>
          <w:szCs w:val="12"/>
        </w:rPr>
        <w:t>.</w:t>
      </w:r>
      <w:r w:rsidR="00CE485E" w:rsidRPr="00CB273C">
        <w:rPr>
          <w:rFonts w:asciiTheme="majorHAnsi" w:eastAsia="ＭＳ ゴシック" w:hAnsiTheme="majorHAnsi" w:cstheme="majorHAnsi"/>
          <w:sz w:val="12"/>
          <w:szCs w:val="12"/>
        </w:rPr>
        <w:t>「管理指導表」の活用について</w:t>
      </w:r>
      <w:r w:rsidR="00761194">
        <w:rPr>
          <w:rFonts w:asciiTheme="majorHAnsi" w:eastAsia="ＭＳ ゴシック" w:hAnsiTheme="majorHAnsi" w:cstheme="majorHAnsi" w:hint="eastAsia"/>
          <w:sz w:val="12"/>
          <w:szCs w:val="12"/>
        </w:rPr>
        <w:t xml:space="preserve">　　</w:t>
      </w:r>
      <w:r w:rsidR="00AD0FC7" w:rsidRPr="00761194">
        <w:rPr>
          <w:rFonts w:asciiTheme="majorHAnsi" w:hAnsiTheme="majorHAnsi" w:cstheme="majorHAnsi"/>
          <w:w w:val="66"/>
          <w:sz w:val="12"/>
          <w:szCs w:val="12"/>
        </w:rPr>
        <w:t>学校では、「管理指導表」の管理には十分注意し、情報は教職員全員で共有してお子さまの日常の取り組みや緊急時の対応に役立てていきます。</w:t>
      </w:r>
      <w:r w:rsidR="00F05B31" w:rsidRPr="00761194">
        <w:rPr>
          <w:rFonts w:asciiTheme="majorHAnsi" w:hAnsiTheme="majorHAnsi" w:cstheme="majorHAnsi"/>
          <w:w w:val="66"/>
          <w:sz w:val="12"/>
          <w:szCs w:val="12"/>
        </w:rPr>
        <w:t>また、緊急搬送時には、消防機関や医療機関に提示します。</w:t>
      </w:r>
    </w:p>
    <w:p w14:paraId="453FDCA2" w14:textId="7CD11A62" w:rsidR="008E49BC" w:rsidRPr="00761194" w:rsidRDefault="008E49BC" w:rsidP="00761194">
      <w:pPr>
        <w:spacing w:line="0" w:lineRule="atLeast"/>
        <w:rPr>
          <w:rFonts w:ascii="ＭＳ 明朝" w:hAnsi="ＭＳ 明朝"/>
          <w:w w:val="90"/>
          <w:sz w:val="12"/>
          <w:szCs w:val="12"/>
        </w:rPr>
      </w:pPr>
      <w:r w:rsidRPr="005F5669">
        <w:rPr>
          <w:rFonts w:ascii="ＭＳ 明朝" w:hAnsi="ＭＳ 明朝" w:hint="eastAsia"/>
          <w:sz w:val="12"/>
          <w:szCs w:val="12"/>
        </w:rPr>
        <w:t>４</w:t>
      </w:r>
      <w:r w:rsidRPr="00761194">
        <w:rPr>
          <w:rFonts w:ascii="ＭＳ 明朝" w:hAnsi="ＭＳ 明朝" w:hint="eastAsia"/>
          <w:w w:val="90"/>
          <w:sz w:val="12"/>
          <w:szCs w:val="12"/>
        </w:rPr>
        <w:t xml:space="preserve">　その他・「管理指導表」の記載には、日数を要する場合がありますので、余裕をもって受診するようお願いします。・受診にあたっては、なるべくインフルエンザの流行期を避けるようお願いします。</w:t>
      </w:r>
    </w:p>
    <w:p w14:paraId="056EBBCE" w14:textId="41790A70" w:rsidR="00C43B15" w:rsidRPr="00C43B15" w:rsidRDefault="00AE0EFE" w:rsidP="005F5669">
      <w:pPr>
        <w:adjustRightInd w:val="0"/>
        <w:snapToGrid w:val="0"/>
        <w:spacing w:beforeLines="50" w:before="155" w:line="0" w:lineRule="atLeast"/>
        <w:ind w:leftChars="1300" w:left="2891" w:right="428" w:hangingChars="50" w:hanging="107"/>
        <w:rPr>
          <w:rFonts w:asciiTheme="majorHAnsi" w:eastAsia="SimSun" w:hAnsiTheme="majorHAnsi" w:cstheme="majorHAnsi"/>
          <w:szCs w:val="21"/>
          <w:lang w:eastAsia="zh-CN"/>
        </w:rPr>
        <w:sectPr w:rsidR="00C43B15" w:rsidRPr="00C43B15" w:rsidSect="00A40902">
          <w:headerReference w:type="default" r:id="rId7"/>
          <w:footerReference w:type="even" r:id="rId8"/>
          <w:footerReference w:type="default" r:id="rId9"/>
          <w:pgSz w:w="11906" w:h="16838" w:code="9"/>
          <w:pgMar w:top="567" w:right="851" w:bottom="709" w:left="851" w:header="283" w:footer="340" w:gutter="0"/>
          <w:pgNumType w:fmt="numberInDash" w:start="46"/>
          <w:cols w:space="425"/>
          <w:docGrid w:type="linesAndChars" w:linePitch="310" w:charSpace="855"/>
        </w:sectPr>
      </w:pPr>
      <w:r>
        <w:sym w:font="Wingdings" w:char="F074"/>
      </w:r>
      <w:r w:rsidR="004635AD" w:rsidRPr="00AE0EFE">
        <w:rPr>
          <w:rFonts w:asciiTheme="majorHAnsi" w:eastAsiaTheme="minorEastAsia" w:hAnsiTheme="majorHAnsi" w:cstheme="majorHAnsi"/>
          <w:szCs w:val="21"/>
        </w:rPr>
        <w:t xml:space="preserve">Kung may </w:t>
      </w:r>
      <w:proofErr w:type="spellStart"/>
      <w:r w:rsidR="004635AD" w:rsidRPr="00AE0EFE">
        <w:rPr>
          <w:rFonts w:asciiTheme="majorHAnsi" w:eastAsiaTheme="minorEastAsia" w:hAnsiTheme="majorHAnsi" w:cstheme="majorHAnsi"/>
          <w:szCs w:val="21"/>
        </w:rPr>
        <w:t>mga</w:t>
      </w:r>
      <w:proofErr w:type="spellEnd"/>
      <w:r w:rsidR="004635AD" w:rsidRPr="00AE0EFE">
        <w:rPr>
          <w:rFonts w:asciiTheme="majorHAnsi" w:eastAsiaTheme="minorEastAsia" w:hAnsiTheme="majorHAnsi" w:cstheme="majorHAnsi"/>
          <w:szCs w:val="21"/>
        </w:rPr>
        <w:t xml:space="preserve"> </w:t>
      </w:r>
      <w:proofErr w:type="spellStart"/>
      <w:r w:rsidR="004635AD" w:rsidRPr="00AE0EFE">
        <w:rPr>
          <w:rFonts w:asciiTheme="majorHAnsi" w:eastAsiaTheme="minorEastAsia" w:hAnsiTheme="majorHAnsi" w:cstheme="majorHAnsi"/>
          <w:szCs w:val="21"/>
        </w:rPr>
        <w:t>katanungan</w:t>
      </w:r>
      <w:proofErr w:type="spellEnd"/>
      <w:r w:rsidR="004635AD" w:rsidRPr="00AE0EFE">
        <w:rPr>
          <w:rFonts w:asciiTheme="majorHAnsi" w:eastAsiaTheme="minorEastAsia" w:hAnsiTheme="majorHAnsi" w:cstheme="majorHAnsi"/>
          <w:szCs w:val="21"/>
        </w:rPr>
        <w:t xml:space="preserve">, </w:t>
      </w:r>
      <w:proofErr w:type="spellStart"/>
      <w:r w:rsidR="004635AD" w:rsidRPr="00AE0EFE">
        <w:rPr>
          <w:rFonts w:asciiTheme="majorHAnsi" w:eastAsiaTheme="minorEastAsia" w:hAnsiTheme="majorHAnsi" w:cstheme="majorHAnsi"/>
          <w:szCs w:val="21"/>
        </w:rPr>
        <w:t>mangyaring</w:t>
      </w:r>
      <w:proofErr w:type="spellEnd"/>
      <w:r w:rsidR="004635AD" w:rsidRPr="00AE0EFE">
        <w:rPr>
          <w:rFonts w:asciiTheme="majorHAnsi" w:eastAsiaTheme="minorEastAsia" w:hAnsiTheme="majorHAnsi" w:cstheme="majorHAnsi"/>
          <w:szCs w:val="21"/>
        </w:rPr>
        <w:t xml:space="preserve"> </w:t>
      </w:r>
      <w:proofErr w:type="spellStart"/>
      <w:r w:rsidR="004635AD" w:rsidRPr="00AE0EFE">
        <w:rPr>
          <w:rFonts w:asciiTheme="majorHAnsi" w:eastAsiaTheme="minorEastAsia" w:hAnsiTheme="majorHAnsi" w:cstheme="majorHAnsi"/>
          <w:szCs w:val="21"/>
        </w:rPr>
        <w:t>makipag-ugnayan</w:t>
      </w:r>
      <w:proofErr w:type="spellEnd"/>
      <w:r w:rsidR="004635AD" w:rsidRPr="00AE0EFE">
        <w:rPr>
          <w:rFonts w:asciiTheme="majorHAnsi" w:eastAsiaTheme="minorEastAsia" w:hAnsiTheme="majorHAnsi" w:cstheme="majorHAnsi"/>
          <w:szCs w:val="21"/>
        </w:rPr>
        <w:t xml:space="preserve"> </w:t>
      </w:r>
      <w:proofErr w:type="spellStart"/>
      <w:r w:rsidR="004635AD" w:rsidRPr="00AE0EFE">
        <w:rPr>
          <w:rFonts w:asciiTheme="majorHAnsi" w:eastAsiaTheme="minorEastAsia" w:hAnsiTheme="majorHAnsi" w:cstheme="majorHAnsi"/>
          <w:szCs w:val="21"/>
        </w:rPr>
        <w:t>sa</w:t>
      </w:r>
      <w:proofErr w:type="spellEnd"/>
      <w:r w:rsidR="002726DD" w:rsidRPr="00AE0EFE">
        <w:rPr>
          <w:rFonts w:asciiTheme="majorHAnsi" w:eastAsiaTheme="minorEastAsia" w:hAnsiTheme="majorHAnsi" w:cstheme="majorHAnsi"/>
          <w:szCs w:val="21"/>
        </w:rPr>
        <w:t xml:space="preserve"> </w:t>
      </w:r>
      <w:proofErr w:type="spellStart"/>
      <w:r w:rsidR="002726DD" w:rsidRPr="00AE0EFE">
        <w:rPr>
          <w:rFonts w:asciiTheme="majorHAnsi" w:eastAsiaTheme="minorEastAsia" w:hAnsiTheme="majorHAnsi" w:cstheme="majorHAnsi"/>
          <w:szCs w:val="21"/>
        </w:rPr>
        <w:t>paar</w:t>
      </w:r>
      <w:r w:rsidRPr="002555A3">
        <w:rPr>
          <w:rFonts w:asciiTheme="majorHAnsi" w:eastAsiaTheme="minorEastAsia" w:hAnsiTheme="majorHAnsi" w:cstheme="majorHAnsi"/>
          <w:szCs w:val="21"/>
        </w:rPr>
        <w:t>alan</w:t>
      </w:r>
      <w:proofErr w:type="spellEnd"/>
      <w:r>
        <w:rPr>
          <w:rFonts w:asciiTheme="majorHAnsi" w:eastAsiaTheme="minorEastAsia" w:hAnsiTheme="majorHAnsi" w:cstheme="majorHAnsi"/>
          <w:szCs w:val="21"/>
        </w:rPr>
        <w:t xml:space="preserve">  </w:t>
      </w:r>
      <w:r w:rsidR="002726DD" w:rsidRPr="00AE0EFE">
        <w:rPr>
          <w:rFonts w:asciiTheme="majorHAnsi" w:eastAsiaTheme="minorEastAsia" w:hAnsiTheme="majorHAnsi" w:cstheme="majorHAnsi"/>
          <w:szCs w:val="21"/>
        </w:rPr>
        <w:t xml:space="preserve"> </w:t>
      </w:r>
      <w:r w:rsidR="00AD0FC7" w:rsidRPr="00AE0EFE">
        <w:rPr>
          <w:rFonts w:asciiTheme="majorHAnsi" w:eastAsiaTheme="minorEastAsia" w:hAnsiTheme="majorHAnsi" w:cstheme="majorHAnsi"/>
          <w:sz w:val="12"/>
          <w:szCs w:val="12"/>
        </w:rPr>
        <w:t>不明な点がありましたら、</w:t>
      </w:r>
      <w:r w:rsidR="00655C8E" w:rsidRPr="00AE0EFE">
        <w:rPr>
          <w:rFonts w:asciiTheme="majorHAnsi" w:eastAsiaTheme="minorEastAsia" w:hAnsiTheme="majorHAnsi" w:cstheme="majorHAnsi"/>
          <w:sz w:val="12"/>
          <w:szCs w:val="12"/>
        </w:rPr>
        <w:t>学校</w:t>
      </w:r>
      <w:r w:rsidR="00AD0FC7" w:rsidRPr="00AE0EFE">
        <w:rPr>
          <w:rFonts w:asciiTheme="majorHAnsi" w:eastAsiaTheme="minorEastAsia" w:hAnsiTheme="majorHAnsi" w:cstheme="majorHAnsi"/>
          <w:sz w:val="12"/>
          <w:szCs w:val="12"/>
        </w:rPr>
        <w:t>までご連絡ください。</w:t>
      </w:r>
      <w:r w:rsidR="00AD0FC7" w:rsidRPr="00CB273C">
        <w:rPr>
          <w:rFonts w:asciiTheme="majorHAnsi" w:eastAsiaTheme="minorEastAsia" w:hAnsiTheme="majorHAnsi" w:cstheme="majorHAnsi"/>
          <w:szCs w:val="21"/>
          <w:lang w:eastAsia="zh-CN"/>
        </w:rPr>
        <w:t>（</w:t>
      </w:r>
      <w:r w:rsidR="003D5EA8" w:rsidRPr="00CB273C">
        <w:rPr>
          <w:rFonts w:asciiTheme="majorHAnsi" w:eastAsiaTheme="minorEastAsia" w:hAnsiTheme="majorHAnsi" w:cstheme="majorHAnsi"/>
          <w:szCs w:val="21"/>
          <w:lang w:eastAsia="zh-CN"/>
        </w:rPr>
        <w:t>○○○</w:t>
      </w:r>
      <w:r w:rsidR="00AD0FC7" w:rsidRPr="00CB273C">
        <w:rPr>
          <w:rFonts w:asciiTheme="majorHAnsi" w:eastAsiaTheme="minorEastAsia" w:hAnsiTheme="majorHAnsi" w:cstheme="majorHAnsi"/>
          <w:szCs w:val="21"/>
          <w:lang w:eastAsia="zh-CN"/>
        </w:rPr>
        <w:t xml:space="preserve">学校　電話　</w:t>
      </w:r>
      <w:r w:rsidR="00AD0FC7" w:rsidRPr="00CB273C">
        <w:rPr>
          <w:rFonts w:asciiTheme="majorHAnsi" w:eastAsiaTheme="minorEastAsia" w:hAnsiTheme="majorHAnsi" w:cstheme="majorHAnsi"/>
          <w:szCs w:val="21"/>
          <w:lang w:eastAsia="zh-CN"/>
        </w:rPr>
        <w:t>0532</w:t>
      </w:r>
      <w:r w:rsidR="00AD0FC7" w:rsidRPr="00CB273C">
        <w:rPr>
          <w:rFonts w:asciiTheme="majorHAnsi" w:eastAsiaTheme="minorEastAsia" w:hAnsiTheme="majorHAnsi" w:cstheme="majorHAnsi"/>
          <w:szCs w:val="21"/>
          <w:lang w:eastAsia="zh-CN"/>
        </w:rPr>
        <w:t>－</w:t>
      </w:r>
      <w:r w:rsidR="003D5EA8" w:rsidRPr="00CB273C">
        <w:rPr>
          <w:rFonts w:asciiTheme="majorHAnsi" w:eastAsiaTheme="minorEastAsia" w:hAnsiTheme="majorHAnsi" w:cstheme="majorHAnsi"/>
          <w:szCs w:val="21"/>
          <w:lang w:eastAsia="zh-CN"/>
        </w:rPr>
        <w:t xml:space="preserve">　　</w:t>
      </w:r>
      <w:r w:rsidR="00AD0FC7" w:rsidRPr="00CB273C">
        <w:rPr>
          <w:rFonts w:asciiTheme="majorHAnsi" w:eastAsiaTheme="minorEastAsia" w:hAnsiTheme="majorHAnsi" w:cstheme="majorHAnsi"/>
          <w:szCs w:val="21"/>
          <w:lang w:eastAsia="zh-CN"/>
        </w:rPr>
        <w:t>－</w:t>
      </w:r>
      <w:r w:rsidR="003D5EA8" w:rsidRPr="00CB273C">
        <w:rPr>
          <w:rFonts w:asciiTheme="majorHAnsi" w:eastAsiaTheme="minorEastAsia" w:hAnsiTheme="majorHAnsi" w:cstheme="majorHAnsi"/>
          <w:szCs w:val="21"/>
          <w:lang w:eastAsia="zh-CN"/>
        </w:rPr>
        <w:t xml:space="preserve">　　　　</w:t>
      </w:r>
      <w:r w:rsidR="00AD0FC7" w:rsidRPr="00CB273C">
        <w:rPr>
          <w:rFonts w:asciiTheme="majorHAnsi" w:eastAsiaTheme="minorEastAsia" w:hAnsiTheme="majorHAnsi" w:cstheme="majorHAnsi"/>
          <w:szCs w:val="21"/>
          <w:lang w:eastAsia="zh-CN"/>
        </w:rPr>
        <w:t>）</w:t>
      </w:r>
    </w:p>
    <w:p w14:paraId="04278729" w14:textId="47B9FC8D" w:rsidR="00E7761A" w:rsidRDefault="00E97E46" w:rsidP="00C43B15">
      <w:pPr>
        <w:adjustRightInd w:val="0"/>
        <w:snapToGrid w:val="0"/>
        <w:spacing w:beforeLines="50" w:before="155" w:line="0" w:lineRule="atLeast"/>
        <w:ind w:right="428"/>
        <w:rPr>
          <w:rFonts w:asciiTheme="majorHAnsi" w:eastAsia="SimSun" w:hAnsiTheme="majorHAnsi" w:cstheme="majorHAnsi"/>
          <w:szCs w:val="21"/>
          <w:lang w:eastAsia="zh-CN"/>
        </w:rPr>
      </w:pPr>
      <w:bookmarkStart w:id="0" w:name="_GoBack"/>
      <w:bookmarkEnd w:id="0"/>
      <w:r>
        <w:rPr>
          <w:rFonts w:ascii="ＭＳ 明朝" w:eastAsia="SimSun" w:hAnsi="ＭＳ 明朝" w:hint="eastAsia"/>
          <w:noProof/>
          <w:sz w:val="20"/>
          <w:szCs w:val="21"/>
        </w:rPr>
        <w:lastRenderedPageBreak/>
        <mc:AlternateContent>
          <mc:Choice Requires="wpg">
            <w:drawing>
              <wp:anchor distT="0" distB="0" distL="114300" distR="114300" simplePos="0" relativeHeight="251659264" behindDoc="0" locked="0" layoutInCell="1" allowOverlap="1" wp14:anchorId="7B78E1A5" wp14:editId="48C4B901">
                <wp:simplePos x="0" y="0"/>
                <wp:positionH relativeFrom="page">
                  <wp:posOffset>142875</wp:posOffset>
                </wp:positionH>
                <wp:positionV relativeFrom="paragraph">
                  <wp:posOffset>-140335</wp:posOffset>
                </wp:positionV>
                <wp:extent cx="10527030" cy="6497637"/>
                <wp:effectExtent l="0" t="0" r="2667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7030" cy="6497637"/>
                          <a:chOff x="-391" y="1355"/>
                          <a:chExt cx="16578" cy="9646"/>
                        </a:xfrm>
                      </wpg:grpSpPr>
                      <wps:wsp>
                        <wps:cNvPr id="5" name="Text Box 6"/>
                        <wps:cNvSpPr txBox="1">
                          <a:spLocks noChangeArrowheads="1"/>
                        </wps:cNvSpPr>
                        <wps:spPr bwMode="auto">
                          <a:xfrm>
                            <a:off x="620" y="1994"/>
                            <a:ext cx="11864" cy="55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C3926D4" w14:textId="613E2237" w:rsidR="000C4931" w:rsidRPr="006E239F" w:rsidRDefault="004F4952" w:rsidP="000C4931">
                              <w:pPr>
                                <w:ind w:firstLineChars="150" w:firstLine="322"/>
                                <w:rPr>
                                  <w:rFonts w:ascii="Arial" w:hAnsi="Arial" w:cs="Arial"/>
                                  <w:b/>
                                  <w:i/>
                                  <w:color w:val="000000" w:themeColor="text1"/>
                                </w:rPr>
                              </w:pPr>
                              <w:r w:rsidRPr="006E239F">
                                <w:rPr>
                                  <w:rFonts w:ascii="Arial" w:hAnsi="Arial" w:cs="Arial"/>
                                  <w:b/>
                                  <w:i/>
                                  <w:color w:val="000000" w:themeColor="text1"/>
                                </w:rPr>
                                <w:t>Pangalan ng bata</w:t>
                              </w:r>
                              <w:r w:rsidR="000C4931" w:rsidRPr="006E239F">
                                <w:rPr>
                                  <w:rFonts w:ascii="Arial" w:hAnsi="Arial" w:cs="Arial"/>
                                  <w:b/>
                                  <w:i/>
                                  <w:color w:val="000000" w:themeColor="text1"/>
                                </w:rPr>
                                <w:t xml:space="preserve">    </w:t>
                              </w:r>
                              <w:r w:rsidRPr="006E239F">
                                <w:rPr>
                                  <w:rFonts w:ascii="Arial" w:hAnsi="Arial" w:cs="Arial"/>
                                  <w:b/>
                                  <w:i/>
                                  <w:color w:val="000000" w:themeColor="text1"/>
                                  <w:sz w:val="22"/>
                                </w:rPr>
                                <w:t xml:space="preserve"> </w:t>
                              </w:r>
                              <w:r w:rsidRPr="006E239F">
                                <w:rPr>
                                  <w:rFonts w:ascii="Arial" w:hAnsi="Arial" w:cs="Arial"/>
                                  <w:b/>
                                  <w:i/>
                                  <w:color w:val="000000" w:themeColor="text1"/>
                                  <w:w w:val="80"/>
                                  <w:sz w:val="16"/>
                                </w:rPr>
                                <w:t>lalaki</w:t>
                              </w:r>
                              <w:r w:rsidR="000C4931" w:rsidRPr="006E239F">
                                <w:rPr>
                                  <w:rFonts w:ascii="Arial" w:hAnsi="Arial" w:cs="Arial" w:hint="eastAsia"/>
                                  <w:b/>
                                  <w:i/>
                                  <w:color w:val="000000" w:themeColor="text1"/>
                                  <w:w w:val="80"/>
                                  <w:sz w:val="16"/>
                                </w:rPr>
                                <w:t>・</w:t>
                              </w:r>
                              <w:r w:rsidRPr="006E239F">
                                <w:rPr>
                                  <w:rFonts w:ascii="Arial" w:hAnsi="Arial" w:cs="Arial"/>
                                  <w:b/>
                                  <w:i/>
                                  <w:color w:val="000000" w:themeColor="text1"/>
                                  <w:w w:val="80"/>
                                  <w:sz w:val="16"/>
                                  <w:lang w:val="pt-BR"/>
                                </w:rPr>
                                <w:t>babae</w:t>
                              </w:r>
                              <w:r w:rsidR="000C4931" w:rsidRPr="006E239F">
                                <w:rPr>
                                  <w:rFonts w:ascii="Arial" w:hAnsi="Arial" w:cs="Arial"/>
                                  <w:b/>
                                  <w:i/>
                                  <w:color w:val="000000" w:themeColor="text1"/>
                                  <w:w w:val="80"/>
                                  <w:sz w:val="16"/>
                                  <w:lang w:val="pt-BR"/>
                                </w:rPr>
                                <w:t xml:space="preserve">  </w:t>
                              </w:r>
                              <w:r w:rsidRPr="006E239F">
                                <w:rPr>
                                  <w:rFonts w:ascii="Arial" w:hAnsi="Arial" w:cs="Arial"/>
                                  <w:b/>
                                  <w:i/>
                                  <w:color w:val="000000" w:themeColor="text1"/>
                                  <w:w w:val="80"/>
                                  <w:sz w:val="16"/>
                                  <w:lang w:val="pt-BR"/>
                                </w:rPr>
                                <w:t>Petsa ng kapanganakan taon / buwan / araw</w:t>
                              </w:r>
                              <w:r w:rsidR="000C4931" w:rsidRPr="006E239F">
                                <w:rPr>
                                  <w:rFonts w:ascii="Arial" w:hAnsi="Arial" w:cs="Arial"/>
                                  <w:b/>
                                  <w:i/>
                                  <w:color w:val="000000" w:themeColor="text1"/>
                                  <w:w w:val="80"/>
                                  <w:sz w:val="16"/>
                                  <w:lang w:val="pt-BR"/>
                                </w:rPr>
                                <w:t xml:space="preserve">       (</w:t>
                              </w:r>
                              <w:r w:rsidRPr="006E239F">
                                <w:rPr>
                                  <w:rFonts w:ascii="Arial" w:hAnsi="Arial" w:cs="Arial"/>
                                  <w:b/>
                                  <w:i/>
                                  <w:color w:val="000000" w:themeColor="text1"/>
                                  <w:w w:val="80"/>
                                  <w:sz w:val="16"/>
                                  <w:lang w:val="pt-BR"/>
                                </w:rPr>
                                <w:t>e</w:t>
                              </w:r>
                              <w:r w:rsidR="000C4931" w:rsidRPr="006E239F">
                                <w:rPr>
                                  <w:rFonts w:ascii="Arial" w:hAnsi="Arial" w:cs="Arial"/>
                                  <w:b/>
                                  <w:i/>
                                  <w:color w:val="000000" w:themeColor="text1"/>
                                  <w:w w:val="80"/>
                                  <w:sz w:val="16"/>
                                  <w:lang w:val="pt-BR"/>
                                </w:rPr>
                                <w:t>dad)</w:t>
                              </w:r>
                              <w:r w:rsidR="000C4931" w:rsidRPr="006E239F">
                                <w:rPr>
                                  <w:rFonts w:ascii="Arial" w:hAnsi="Arial" w:cs="Arial"/>
                                  <w:b/>
                                  <w:i/>
                                  <w:color w:val="000000" w:themeColor="text1"/>
                                  <w:w w:val="80"/>
                                  <w:sz w:val="22"/>
                                </w:rPr>
                                <w:t xml:space="preserve"> </w:t>
                              </w:r>
                              <w:r w:rsidR="000C4931" w:rsidRPr="006E239F">
                                <w:rPr>
                                  <w:rFonts w:ascii="Arial" w:hAnsi="Arial" w:cs="Arial"/>
                                  <w:b/>
                                  <w:i/>
                                  <w:color w:val="000000" w:themeColor="text1"/>
                                  <w:w w:val="80"/>
                                </w:rPr>
                                <w:t xml:space="preserve">    </w:t>
                              </w:r>
                              <w:r w:rsidRPr="006E239F">
                                <w:rPr>
                                  <w:rFonts w:ascii="Arial" w:hAnsi="Arial" w:cs="Arial"/>
                                  <w:b/>
                                  <w:i/>
                                  <w:color w:val="000000" w:themeColor="text1"/>
                                  <w:w w:val="80"/>
                                </w:rPr>
                                <w:t>Pangalan ng paaralan</w:t>
                              </w:r>
                              <w:r w:rsidR="000C4931" w:rsidRPr="006E239F">
                                <w:rPr>
                                  <w:rFonts w:ascii="Arial" w:hAnsi="Arial" w:cs="Arial"/>
                                  <w:b/>
                                  <w:i/>
                                  <w:color w:val="000000" w:themeColor="text1"/>
                                  <w:w w:val="80"/>
                                </w:rPr>
                                <w:t xml:space="preserve">     </w:t>
                              </w:r>
                              <w:r w:rsidR="000C4931" w:rsidRPr="006E239F">
                                <w:rPr>
                                  <w:rFonts w:ascii="Arial" w:hAnsi="Arial" w:cs="Arial"/>
                                  <w:b/>
                                  <w:i/>
                                  <w:color w:val="000000" w:themeColor="text1"/>
                                  <w:w w:val="80"/>
                                  <w:sz w:val="16"/>
                                </w:rPr>
                                <w:t xml:space="preserve"> </w:t>
                              </w:r>
                              <w:r w:rsidRPr="006E239F">
                                <w:rPr>
                                  <w:rFonts w:ascii="Arial" w:hAnsi="Arial" w:cs="Arial"/>
                                  <w:b/>
                                  <w:i/>
                                  <w:color w:val="000000" w:themeColor="text1"/>
                                  <w:w w:val="80"/>
                                  <w:sz w:val="16"/>
                                </w:rPr>
                                <w:t>grado</w:t>
                              </w:r>
                              <w:r w:rsidR="000C4931" w:rsidRPr="006E239F">
                                <w:rPr>
                                  <w:rFonts w:ascii="Arial" w:hAnsi="Arial" w:cs="Arial"/>
                                  <w:b/>
                                  <w:i/>
                                  <w:color w:val="000000" w:themeColor="text1"/>
                                  <w:w w:val="80"/>
                                  <w:sz w:val="16"/>
                                </w:rPr>
                                <w:t xml:space="preserve">   </w:t>
                              </w:r>
                              <w:r w:rsidRPr="006E239F">
                                <w:rPr>
                                  <w:rFonts w:ascii="Arial" w:hAnsi="Arial" w:cs="Arial"/>
                                  <w:b/>
                                  <w:i/>
                                  <w:color w:val="000000" w:themeColor="text1"/>
                                  <w:w w:val="80"/>
                                  <w:sz w:val="16"/>
                                </w:rPr>
                                <w:t>seksyon</w:t>
                              </w:r>
                            </w:p>
                          </w:txbxContent>
                        </wps:txbx>
                        <wps:bodyPr rot="0" vert="horz" wrap="square" lIns="74295" tIns="8890" rIns="74295" bIns="8890" anchor="t" anchorCtr="0" upright="1">
                          <a:noAutofit/>
                        </wps:bodyPr>
                      </wps:wsp>
                      <wps:wsp>
                        <wps:cNvPr id="6" name="Rectangle 7"/>
                        <wps:cNvSpPr>
                          <a:spLocks noChangeArrowheads="1"/>
                        </wps:cNvSpPr>
                        <wps:spPr bwMode="auto">
                          <a:xfrm>
                            <a:off x="12634" y="1355"/>
                            <a:ext cx="3553" cy="2035"/>
                          </a:xfrm>
                          <a:prstGeom prst="rect">
                            <a:avLst/>
                          </a:prstGeom>
                          <a:solidFill>
                            <a:srgbClr val="D8D8D8"/>
                          </a:solidFill>
                          <a:ln w="9525">
                            <a:solidFill>
                              <a:srgbClr val="000000"/>
                            </a:solidFill>
                            <a:prstDash val="dash"/>
                            <a:miter lim="800000"/>
                            <a:headEnd/>
                            <a:tailEnd/>
                          </a:ln>
                        </wps:spPr>
                        <wps:txbx>
                          <w:txbxContent>
                            <w:p w14:paraId="4AE12078" w14:textId="77777777" w:rsidR="000C4931" w:rsidRPr="006470B3" w:rsidRDefault="000C4931" w:rsidP="000C4931">
                              <w:pPr>
                                <w:snapToGrid w:val="0"/>
                                <w:jc w:val="left"/>
                                <w:rPr>
                                  <w:rFonts w:ascii="Arial" w:hAnsi="Arial" w:cs="Arial"/>
                                  <w:i/>
                                  <w:sz w:val="20"/>
                                  <w:szCs w:val="20"/>
                                </w:rPr>
                              </w:pPr>
                            </w:p>
                            <w:p w14:paraId="39A765EC" w14:textId="77777777" w:rsidR="000C4931" w:rsidRPr="006470B3" w:rsidRDefault="000C4931" w:rsidP="000C4931">
                              <w:pPr>
                                <w:snapToGrid w:val="0"/>
                                <w:jc w:val="left"/>
                                <w:rPr>
                                  <w:rFonts w:ascii="Arial" w:hAnsi="Arial" w:cs="Arial"/>
                                  <w:i/>
                                  <w:sz w:val="20"/>
                                  <w:szCs w:val="20"/>
                                </w:rPr>
                              </w:pPr>
                              <w:r w:rsidRPr="006470B3">
                                <w:rPr>
                                  <w:rFonts w:ascii="Arial" w:hAnsi="Arial" w:cs="Arial"/>
                                  <w:i/>
                                  <w:sz w:val="20"/>
                                  <w:szCs w:val="20"/>
                                </w:rPr>
                                <w:t>保護者が下記</w:t>
                              </w:r>
                              <w:r w:rsidRPr="004A0891">
                                <w:rPr>
                                  <w:rFonts w:ascii="ＭＳ ゴシック" w:eastAsia="ＭＳ ゴシック" w:hAnsi="ＭＳ ゴシック" w:cs="ＭＳ ゴシック" w:hint="eastAsia"/>
                                  <w:i/>
                                  <w:sz w:val="20"/>
                                  <w:szCs w:val="20"/>
                                </w:rPr>
                                <w:t>①</w:t>
                              </w:r>
                              <w:r w:rsidRPr="006470B3">
                                <w:rPr>
                                  <w:rFonts w:ascii="Arial" w:hAnsi="Arial" w:cs="Arial"/>
                                  <w:i/>
                                  <w:sz w:val="20"/>
                                  <w:szCs w:val="20"/>
                                </w:rPr>
                                <w:t>・</w:t>
                              </w:r>
                              <w:r w:rsidRPr="004A0891">
                                <w:rPr>
                                  <w:rFonts w:ascii="ＭＳ ゴシック" w:eastAsia="ＭＳ ゴシック" w:hAnsi="ＭＳ ゴシック" w:cs="ＭＳ ゴシック" w:hint="eastAsia"/>
                                  <w:i/>
                                  <w:sz w:val="20"/>
                                  <w:szCs w:val="20"/>
                                </w:rPr>
                                <w:t>②</w:t>
                              </w:r>
                              <w:r w:rsidRPr="006470B3">
                                <w:rPr>
                                  <w:rFonts w:ascii="Arial" w:hAnsi="Arial" w:cs="Arial"/>
                                  <w:i/>
                                  <w:sz w:val="20"/>
                                  <w:szCs w:val="20"/>
                                </w:rPr>
                                <w:t>の欄を記載し、学級担任まで提出してください。</w:t>
                              </w:r>
                            </w:p>
                            <w:p w14:paraId="65FDEFC4" w14:textId="57494AEE" w:rsidR="000C4931" w:rsidRPr="006E239F" w:rsidRDefault="0088549E" w:rsidP="0088549E">
                              <w:pPr>
                                <w:snapToGrid w:val="0"/>
                                <w:jc w:val="left"/>
                                <w:rPr>
                                  <w:rFonts w:ascii="Arial" w:eastAsia="HGP創英角ｺﾞｼｯｸUB" w:hAnsi="Arial" w:cs="Arial"/>
                                  <w:b/>
                                  <w:i/>
                                  <w:color w:val="000000" w:themeColor="text1"/>
                                  <w:sz w:val="22"/>
                                  <w:szCs w:val="20"/>
                                </w:rPr>
                              </w:pPr>
                              <w:r w:rsidRPr="006E239F">
                                <w:rPr>
                                  <w:rFonts w:ascii="Arial" w:eastAsia="HGP創英角ｺﾞｼｯｸUB" w:hAnsi="Arial" w:cs="Arial"/>
                                  <w:b/>
                                  <w:i/>
                                  <w:color w:val="000000" w:themeColor="text1"/>
                                  <w:sz w:val="22"/>
                                  <w:szCs w:val="20"/>
                                </w:rPr>
                                <w:t>Kailangang</w:t>
                              </w:r>
                              <w:r w:rsidRPr="006E239F">
                                <w:rPr>
                                  <w:rFonts w:ascii="Arial" w:eastAsia="HGP創英角ｺﾞｼｯｸUB" w:hAnsi="Arial" w:cs="Arial" w:hint="eastAsia"/>
                                  <w:b/>
                                  <w:i/>
                                  <w:color w:val="000000" w:themeColor="text1"/>
                                  <w:sz w:val="22"/>
                                  <w:szCs w:val="20"/>
                                </w:rPr>
                                <w:t xml:space="preserve"> punan ng mga magulang ang mga patlang na minarkahan</w:t>
                              </w:r>
                              <w:r w:rsidR="004D35E9" w:rsidRPr="006E239F">
                                <w:rPr>
                                  <w:rFonts w:ascii="Arial" w:eastAsia="HGP創英角ｺﾞｼｯｸUB" w:hAnsi="Arial" w:cs="Arial"/>
                                  <w:b/>
                                  <w:i/>
                                  <w:color w:val="000000" w:themeColor="text1"/>
                                  <w:sz w:val="22"/>
                                  <w:szCs w:val="20"/>
                                </w:rPr>
                                <w:t>g</w:t>
                              </w:r>
                              <w:r w:rsidRPr="006E239F">
                                <w:rPr>
                                  <w:rFonts w:ascii="Arial" w:eastAsia="HGP創英角ｺﾞｼｯｸUB" w:hAnsi="Arial" w:cs="Arial" w:hint="eastAsia"/>
                                  <w:b/>
                                  <w:i/>
                                  <w:color w:val="000000" w:themeColor="text1"/>
                                  <w:sz w:val="22"/>
                                  <w:szCs w:val="20"/>
                                </w:rPr>
                                <w:t xml:space="preserve"> </w:t>
                              </w:r>
                              <w:r w:rsidRPr="006E239F">
                                <w:rPr>
                                  <w:rFonts w:ascii="Arial" w:eastAsia="HGP創英角ｺﾞｼｯｸUB" w:hAnsi="Arial" w:cs="Arial" w:hint="eastAsia"/>
                                  <w:b/>
                                  <w:i/>
                                  <w:color w:val="000000" w:themeColor="text1"/>
                                  <w:sz w:val="22"/>
                                  <w:szCs w:val="20"/>
                                </w:rPr>
                                <w:t>①</w:t>
                              </w:r>
                              <w:r w:rsidRPr="006E239F">
                                <w:rPr>
                                  <w:rFonts w:ascii="Arial" w:eastAsia="HGP創英角ｺﾞｼｯｸUB" w:hAnsi="Arial" w:cs="Arial" w:hint="eastAsia"/>
                                  <w:b/>
                                  <w:i/>
                                  <w:color w:val="000000" w:themeColor="text1"/>
                                  <w:sz w:val="22"/>
                                  <w:szCs w:val="20"/>
                                </w:rPr>
                                <w:t xml:space="preserve"> at </w:t>
                              </w:r>
                              <w:r w:rsidRPr="006E239F">
                                <w:rPr>
                                  <w:rFonts w:ascii="Arial" w:eastAsia="HGP創英角ｺﾞｼｯｸUB" w:hAnsi="Arial" w:cs="Arial" w:hint="eastAsia"/>
                                  <w:b/>
                                  <w:i/>
                                  <w:color w:val="000000" w:themeColor="text1"/>
                                  <w:sz w:val="22"/>
                                  <w:szCs w:val="20"/>
                                </w:rPr>
                                <w:t>②</w:t>
                              </w:r>
                              <w:r w:rsidRPr="006E239F">
                                <w:rPr>
                                  <w:rFonts w:ascii="Arial" w:eastAsia="HGP創英角ｺﾞｼｯｸUB" w:hAnsi="Arial" w:cs="Arial" w:hint="eastAsia"/>
                                  <w:b/>
                                  <w:i/>
                                  <w:color w:val="000000" w:themeColor="text1"/>
                                  <w:sz w:val="22"/>
                                  <w:szCs w:val="20"/>
                                </w:rPr>
                                <w:t xml:space="preserve">, at ibigay ito sa </w:t>
                              </w:r>
                              <w:r w:rsidR="00C62EAA" w:rsidRPr="006E239F">
                                <w:rPr>
                                  <w:rFonts w:ascii="Arial" w:eastAsia="HGP創英角ｺﾞｼｯｸUB" w:hAnsi="Arial" w:cs="Arial"/>
                                  <w:b/>
                                  <w:i/>
                                  <w:color w:val="000000" w:themeColor="text1"/>
                                  <w:sz w:val="22"/>
                                  <w:szCs w:val="20"/>
                                </w:rPr>
                                <w:t>class teacher</w:t>
                              </w:r>
                              <w:r w:rsidRPr="006E239F">
                                <w:rPr>
                                  <w:rFonts w:ascii="Arial" w:eastAsia="HGP創英角ｺﾞｼｯｸUB" w:hAnsi="Arial" w:cs="Arial" w:hint="eastAsia"/>
                                  <w:b/>
                                  <w:i/>
                                  <w:color w:val="000000" w:themeColor="text1"/>
                                  <w:sz w:val="22"/>
                                  <w:szCs w:val="20"/>
                                </w:rPr>
                                <w:t>.</w:t>
                              </w:r>
                            </w:p>
                          </w:txbxContent>
                        </wps:txbx>
                        <wps:bodyPr rot="0" vert="horz" wrap="square" lIns="74295" tIns="8890" rIns="74295" bIns="8890" anchor="t" anchorCtr="0" upright="1">
                          <a:noAutofit/>
                        </wps:bodyPr>
                      </wps:wsp>
                      <wps:wsp>
                        <wps:cNvPr id="7" name="WordArt 8"/>
                        <wps:cNvSpPr txBox="1">
                          <a:spLocks noChangeArrowheads="1" noChangeShapeType="1" noTextEdit="1"/>
                        </wps:cNvSpPr>
                        <wps:spPr bwMode="auto">
                          <a:xfrm>
                            <a:off x="-391" y="1895"/>
                            <a:ext cx="908" cy="609"/>
                          </a:xfrm>
                          <a:prstGeom prst="rect">
                            <a:avLst/>
                          </a:prstGeom>
                          <a:extLst>
                            <a:ext uri="{AF507438-7753-43E0-B8FC-AC1667EBCBE1}">
                              <a14:hiddenEffects xmlns:a14="http://schemas.microsoft.com/office/drawing/2010/main">
                                <a:effectLst/>
                              </a14:hiddenEffects>
                            </a:ext>
                          </a:extLst>
                        </wps:spPr>
                        <wps:txbx>
                          <w:txbxContent>
                            <w:p w14:paraId="1DF964CC" w14:textId="77777777" w:rsidR="000C4931" w:rsidRPr="003140C7" w:rsidRDefault="000C4931" w:rsidP="000C4931">
                              <w:pPr>
                                <w:pStyle w:val="Web"/>
                                <w:spacing w:before="0" w:beforeAutospacing="0" w:after="0" w:afterAutospacing="0"/>
                                <w:jc w:val="center"/>
                                <w:rPr>
                                  <w:sz w:val="16"/>
                                </w:rPr>
                              </w:pPr>
                              <w:r w:rsidRPr="003140C7">
                                <w:rPr>
                                  <w:rFonts w:hint="eastAsia"/>
                                  <w:color w:val="000000"/>
                                  <w:sz w:val="40"/>
                                  <w:szCs w:val="72"/>
                                  <w14:textOutline w14:w="9525" w14:cap="flat" w14:cmpd="sng" w14:algn="ctr">
                                    <w14:solidFill>
                                      <w14:srgbClr w14:val="000000"/>
                                    </w14:solidFill>
                                    <w14:prstDash w14:val="solid"/>
                                    <w14:round/>
                                  </w14:textOutline>
                                </w:rPr>
                                <w:t>➀</w:t>
                              </w:r>
                            </w:p>
                          </w:txbxContent>
                        </wps:txbx>
                        <wps:bodyPr vert="eaVert" wrap="square" fromWordArt="1">
                          <a:noAutofit/>
                        </wps:bodyPr>
                      </wps:wsp>
                      <wps:wsp>
                        <wps:cNvPr id="8" name="WordArt 9"/>
                        <wps:cNvSpPr txBox="1">
                          <a:spLocks noChangeArrowheads="1" noChangeShapeType="1" noTextEdit="1"/>
                        </wps:cNvSpPr>
                        <wps:spPr bwMode="auto">
                          <a:xfrm>
                            <a:off x="-34" y="10454"/>
                            <a:ext cx="908" cy="547"/>
                          </a:xfrm>
                          <a:prstGeom prst="rect">
                            <a:avLst/>
                          </a:prstGeom>
                          <a:extLst>
                            <a:ext uri="{AF507438-7753-43E0-B8FC-AC1667EBCBE1}">
                              <a14:hiddenEffects xmlns:a14="http://schemas.microsoft.com/office/drawing/2010/main">
                                <a:effectLst/>
                              </a14:hiddenEffects>
                            </a:ext>
                          </a:extLst>
                        </wps:spPr>
                        <wps:txbx>
                          <w:txbxContent>
                            <w:p w14:paraId="2D631722" w14:textId="77777777" w:rsidR="000C4931" w:rsidRPr="003140C7" w:rsidRDefault="000C4931" w:rsidP="000C4931">
                              <w:pPr>
                                <w:pStyle w:val="Web"/>
                                <w:spacing w:before="0" w:beforeAutospacing="0" w:after="0" w:afterAutospacing="0"/>
                                <w:jc w:val="center"/>
                                <w:rPr>
                                  <w:sz w:val="40"/>
                                  <w:szCs w:val="40"/>
                                </w:rPr>
                              </w:pPr>
                              <w:r w:rsidRPr="003140C7">
                                <w:rPr>
                                  <w:rFonts w:hint="eastAsia"/>
                                  <w:color w:val="000000"/>
                                  <w:sz w:val="40"/>
                                  <w:szCs w:val="40"/>
                                  <w14:textOutline w14:w="9525" w14:cap="flat" w14:cmpd="sng" w14:algn="ctr">
                                    <w14:solidFill>
                                      <w14:srgbClr w14:val="000000"/>
                                    </w14:solidFill>
                                    <w14:prstDash w14:val="solid"/>
                                    <w14:round/>
                                  </w14:textOutline>
                                </w:rPr>
                                <w:t>➁</w:t>
                              </w:r>
                            </w:p>
                          </w:txbxContent>
                        </wps:txbx>
                        <wps:bodyPr vert="eaVert" wrap="square" fromWordArt="1">
                          <a:noAutofit/>
                        </wps:bodyPr>
                      </wps:wsp>
                      <wps:wsp>
                        <wps:cNvPr id="9" name="Rectangle 10"/>
                        <wps:cNvSpPr>
                          <a:spLocks noChangeArrowheads="1"/>
                        </wps:cNvSpPr>
                        <wps:spPr bwMode="auto">
                          <a:xfrm rot="5400000">
                            <a:off x="8009" y="3339"/>
                            <a:ext cx="909" cy="14060"/>
                          </a:xfrm>
                          <a:prstGeom prst="rect">
                            <a:avLst/>
                          </a:prstGeom>
                          <a:solidFill>
                            <a:srgbClr val="FFFFFF"/>
                          </a:solidFill>
                          <a:ln w="12700">
                            <a:solidFill>
                              <a:srgbClr val="000000"/>
                            </a:solidFill>
                            <a:prstDash val="dash"/>
                            <a:miter lim="800000"/>
                            <a:headEnd/>
                            <a:tailEnd/>
                          </a:ln>
                          <a:extLst/>
                        </wps:spPr>
                        <wps:txbx>
                          <w:txbxContent>
                            <w:p w14:paraId="303B518A" w14:textId="77777777" w:rsidR="00F05E6A" w:rsidRDefault="002B41EF" w:rsidP="00E97E46">
                              <w:pPr>
                                <w:snapToGrid w:val="0"/>
                                <w:rPr>
                                  <w:rFonts w:ascii="Arial" w:hAnsi="Arial" w:cs="Arial"/>
                                  <w:b/>
                                  <w:iCs/>
                                  <w:color w:val="000000" w:themeColor="text1"/>
                                  <w:sz w:val="20"/>
                                  <w:szCs w:val="21"/>
                                  <w:lang w:val="pt-BR"/>
                                </w:rPr>
                              </w:pPr>
                              <w:r w:rsidRPr="0097420E">
                                <w:rPr>
                                  <w:rFonts w:ascii="Arial" w:hAnsi="Arial" w:cs="Arial"/>
                                  <w:b/>
                                  <w:iCs/>
                                  <w:color w:val="000000" w:themeColor="text1"/>
                                  <w:sz w:val="20"/>
                                  <w:szCs w:val="21"/>
                                  <w:lang w:val="pt-BR"/>
                                </w:rPr>
                                <w:t>Pina</w:t>
                              </w:r>
                              <w:r w:rsidR="00806518" w:rsidRPr="0097420E">
                                <w:rPr>
                                  <w:rFonts w:ascii="Arial" w:hAnsi="Arial" w:cs="Arial"/>
                                  <w:b/>
                                  <w:iCs/>
                                  <w:color w:val="000000" w:themeColor="text1"/>
                                  <w:sz w:val="20"/>
                                  <w:szCs w:val="21"/>
                                  <w:lang w:val="pt-BR"/>
                                </w:rPr>
                                <w:t>hi</w:t>
                              </w:r>
                              <w:r w:rsidRPr="0097420E">
                                <w:rPr>
                                  <w:rFonts w:ascii="Arial" w:hAnsi="Arial" w:cs="Arial"/>
                                  <w:b/>
                                  <w:iCs/>
                                  <w:color w:val="000000" w:themeColor="text1"/>
                                  <w:sz w:val="20"/>
                                  <w:szCs w:val="21"/>
                                  <w:lang w:val="pt-BR"/>
                                </w:rPr>
                                <w:t>hintulutan</w:t>
                              </w:r>
                              <w:r w:rsidR="0097420E">
                                <w:rPr>
                                  <w:rFonts w:ascii="Arial" w:hAnsi="Arial" w:cs="Arial"/>
                                  <w:b/>
                                  <w:iCs/>
                                  <w:color w:val="000000" w:themeColor="text1"/>
                                  <w:sz w:val="20"/>
                                  <w:szCs w:val="21"/>
                                  <w:lang w:val="pt-BR"/>
                                </w:rPr>
                                <w:t xml:space="preserve"> ko pong</w:t>
                              </w:r>
                              <w:r w:rsidR="00806518" w:rsidRPr="0097420E">
                                <w:rPr>
                                  <w:rFonts w:ascii="Arial" w:hAnsi="Arial" w:cs="Arial"/>
                                  <w:b/>
                                  <w:iCs/>
                                  <w:color w:val="000000" w:themeColor="text1"/>
                                  <w:sz w:val="20"/>
                                  <w:szCs w:val="21"/>
                                  <w:lang w:val="pt-BR"/>
                                </w:rPr>
                                <w:t xml:space="preserve"> maiparating sa lahat ng mga kawani ng paaralan</w:t>
                              </w:r>
                              <w:r w:rsidRPr="0097420E">
                                <w:rPr>
                                  <w:rFonts w:ascii="Arial" w:hAnsi="Arial" w:cs="Arial"/>
                                  <w:b/>
                                  <w:iCs/>
                                  <w:color w:val="000000" w:themeColor="text1"/>
                                  <w:sz w:val="20"/>
                                  <w:szCs w:val="21"/>
                                  <w:lang w:val="pt-BR"/>
                                </w:rPr>
                                <w:t xml:space="preserve"> </w:t>
                              </w:r>
                              <w:r w:rsidR="00806518" w:rsidRPr="0097420E">
                                <w:rPr>
                                  <w:rFonts w:ascii="Arial" w:hAnsi="Arial" w:cs="Arial"/>
                                  <w:b/>
                                  <w:iCs/>
                                  <w:color w:val="000000" w:themeColor="text1"/>
                                  <w:sz w:val="20"/>
                                  <w:szCs w:val="21"/>
                                  <w:lang w:val="pt-BR"/>
                                </w:rPr>
                                <w:t xml:space="preserve">ang </w:t>
                              </w:r>
                              <w:r w:rsidRPr="0097420E">
                                <w:rPr>
                                  <w:rFonts w:ascii="Arial" w:hAnsi="Arial" w:cs="Arial"/>
                                  <w:b/>
                                  <w:iCs/>
                                  <w:color w:val="000000" w:themeColor="text1"/>
                                  <w:sz w:val="20"/>
                                  <w:szCs w:val="21"/>
                                  <w:lang w:val="pt-BR"/>
                                </w:rPr>
                                <w:t>impormasyon sa form na ito upang malaman ang tungkol sa</w:t>
                              </w:r>
                            </w:p>
                            <w:p w14:paraId="1E0F94CE" w14:textId="77777777" w:rsidR="00E97E46" w:rsidRDefault="002B41EF" w:rsidP="00E97E46">
                              <w:pPr>
                                <w:snapToGrid w:val="0"/>
                                <w:rPr>
                                  <w:rFonts w:ascii="Arial" w:hAnsi="Arial" w:cs="Arial"/>
                                  <w:b/>
                                  <w:iCs/>
                                  <w:color w:val="000000" w:themeColor="text1"/>
                                  <w:sz w:val="20"/>
                                  <w:szCs w:val="21"/>
                                  <w:lang w:val="pt-BR"/>
                                </w:rPr>
                              </w:pPr>
                              <w:r w:rsidRPr="0097420E">
                                <w:rPr>
                                  <w:rFonts w:ascii="Arial" w:hAnsi="Arial" w:cs="Arial"/>
                                  <w:b/>
                                  <w:iCs/>
                                  <w:color w:val="000000" w:themeColor="text1"/>
                                  <w:sz w:val="20"/>
                                  <w:szCs w:val="21"/>
                                  <w:lang w:val="pt-BR"/>
                                </w:rPr>
                                <w:t xml:space="preserve">pangangalaga na kailangan sa pang-araw-araw na buhay at </w:t>
                              </w:r>
                              <w:r w:rsidRPr="0097420E">
                                <w:rPr>
                                  <w:rFonts w:ascii="Arial" w:hAnsi="Arial" w:cs="Arial"/>
                                  <w:b/>
                                  <w:iCs/>
                                  <w:color w:val="000000" w:themeColor="text1"/>
                                  <w:sz w:val="20"/>
                                  <w:szCs w:val="21"/>
                                  <w:lang w:val="pt-BR"/>
                                </w:rPr>
                                <w:t>sa mga emergency case</w:t>
                              </w:r>
                              <w:r w:rsidR="007A06B2">
                                <w:rPr>
                                  <w:rFonts w:ascii="Arial" w:hAnsi="Arial" w:cs="Arial"/>
                                  <w:b/>
                                  <w:iCs/>
                                  <w:color w:val="000000" w:themeColor="text1"/>
                                  <w:sz w:val="20"/>
                                  <w:szCs w:val="21"/>
                                  <w:lang w:val="pt-BR"/>
                                </w:rPr>
                                <w:t>.</w:t>
                              </w:r>
                            </w:p>
                            <w:p w14:paraId="19E73D78" w14:textId="7894023A" w:rsidR="000C4931" w:rsidRPr="00E97E46" w:rsidRDefault="00E97E46" w:rsidP="00E97E46">
                              <w:pPr>
                                <w:snapToGrid w:val="0"/>
                                <w:ind w:right="820"/>
                                <w:jc w:val="center"/>
                                <w:rPr>
                                  <w:rFonts w:ascii="Arial" w:hAnsi="Arial" w:cs="Arial"/>
                                  <w:b/>
                                  <w:iCs/>
                                  <w:color w:val="000000" w:themeColor="text1"/>
                                  <w:sz w:val="20"/>
                                  <w:szCs w:val="21"/>
                                  <w:lang w:val="pt-BR"/>
                                </w:rPr>
                              </w:pPr>
                              <w:r>
                                <w:rPr>
                                  <w:rFonts w:ascii="Arial" w:hAnsi="Arial" w:cs="Arial" w:hint="eastAsia"/>
                                  <w:b/>
                                  <w:iCs/>
                                  <w:color w:val="000000" w:themeColor="text1"/>
                                  <w:sz w:val="20"/>
                                  <w:szCs w:val="20"/>
                                  <w:lang w:val="pt-BR"/>
                                </w:rPr>
                                <w:t xml:space="preserve">　</w:t>
                              </w:r>
                              <w:r>
                                <w:rPr>
                                  <w:rFonts w:ascii="Arial" w:hAnsi="Arial" w:cs="Arial"/>
                                  <w:b/>
                                  <w:iCs/>
                                  <w:color w:val="000000" w:themeColor="text1"/>
                                  <w:sz w:val="20"/>
                                  <w:szCs w:val="20"/>
                                  <w:lang w:val="pt-BR"/>
                                </w:rPr>
                                <w:t xml:space="preserve">　　　　　　　　　　　　　　　　　　　　　　　　　　　　　　　　</w:t>
                              </w:r>
                              <w:r w:rsidR="000C4931" w:rsidRPr="007A06B2">
                                <w:rPr>
                                  <w:rFonts w:ascii="Arial" w:hAnsi="Arial" w:cs="Arial"/>
                                  <w:b/>
                                  <w:iCs/>
                                  <w:color w:val="000000" w:themeColor="text1"/>
                                  <w:sz w:val="20"/>
                                  <w:szCs w:val="20"/>
                                  <w:lang w:val="pt-BR"/>
                                </w:rPr>
                                <w:t xml:space="preserve"> (</w:t>
                              </w:r>
                              <w:r w:rsidR="007A06B2">
                                <w:rPr>
                                  <w:rFonts w:ascii="Arial" w:hAnsi="Arial" w:cs="Arial"/>
                                  <w:b/>
                                  <w:iCs/>
                                  <w:color w:val="000000" w:themeColor="text1"/>
                                  <w:sz w:val="20"/>
                                  <w:szCs w:val="20"/>
                                  <w:lang w:val="pt-BR"/>
                                </w:rPr>
                                <w:t>P</w:t>
                              </w:r>
                              <w:r w:rsidR="002B41EF" w:rsidRPr="007A06B2">
                                <w:rPr>
                                  <w:rFonts w:ascii="Arial" w:hAnsi="Arial" w:cs="Arial"/>
                                  <w:b/>
                                  <w:iCs/>
                                  <w:color w:val="000000" w:themeColor="text1"/>
                                  <w:sz w:val="20"/>
                                  <w:szCs w:val="20"/>
                                  <w:lang w:val="pt-BR"/>
                                </w:rPr>
                                <w:t>angalan ng magulang / tagapag-alaga</w:t>
                              </w:r>
                              <w:r w:rsidR="000C4931" w:rsidRPr="007A06B2">
                                <w:rPr>
                                  <w:rFonts w:ascii="Arial" w:hAnsi="Arial" w:cs="Arial"/>
                                  <w:b/>
                                  <w:iCs/>
                                  <w:color w:val="000000" w:themeColor="text1"/>
                                  <w:sz w:val="20"/>
                                  <w:szCs w:val="20"/>
                                  <w:lang w:val="pt-BR"/>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8E1A5" id="グループ化 1" o:spid="_x0000_s1026" style="position:absolute;left:0;text-align:left;margin-left:11.25pt;margin-top:-11.05pt;width:828.9pt;height:511.6pt;z-index:251659264;mso-position-horizontal-relative:page" coordorigin="-391,1355" coordsize="16578,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">
                <v:shapetype id="_x0000_t202" coordsize="21600,21600" o:spt="202" path="m,l,21600r21600,l21600,xe">
                  <v:stroke joinstyle="miter"/>
                  <v:path gradientshapeok="t" o:connecttype="rect"/>
                </v:shapetype>
                <v:shape id="Text Box 6" o:spid="_x0000_s1027" type="#_x0000_t202" style="position:absolute;left:620;top:1994;width:11864;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IO8MA&#10;AADaAAAADwAAAGRycy9kb3ducmV2LnhtbESPzWrDMBCE74W8g9hAbo2cQFrjRjYmP9RQaHCaB1is&#10;rW1qrYykJO7bV4VCj8PMfMNsi8kM4kbO95YVrJYJCOLG6p5bBZeP42MKwgdkjYNlUvBNHop89rDF&#10;TNs713Q7h1ZECPsMFXQhjJmUvunIoF/akTh6n9YZDFG6VmqH9wg3g1wnyZM02HNc6HCkXUfN1/lq&#10;FJRj9XqQ71N12qf1UaeXt7J3z0ot5lP5AiLQFP7Df+1KK9jA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gIO8MAAADaAAAADwAAAAAAAAAAAAAAAACYAgAAZHJzL2Rv&#10;d25yZXYueG1sUEsFBgAAAAAEAAQA9QAAAIgDAAAAAA==&#10;" filled="f">
                  <v:stroke dashstyle="dash"/>
                  <v:textbox inset="5.85pt,.7pt,5.85pt,.7pt">
                    <w:txbxContent>
                      <w:p w14:paraId="1C3926D4" w14:textId="613E2237" w:rsidR="000C4931" w:rsidRPr="006E239F" w:rsidRDefault="004F4952" w:rsidP="000C4931">
                        <w:pPr>
                          <w:ind w:firstLineChars="150" w:firstLine="322"/>
                          <w:rPr>
                            <w:rFonts w:ascii="Arial" w:hAnsi="Arial" w:cs="Arial"/>
                            <w:b/>
                            <w:i/>
                            <w:color w:val="000000" w:themeColor="text1"/>
                          </w:rPr>
                        </w:pPr>
                        <w:r w:rsidRPr="006E239F">
                          <w:rPr>
                            <w:rFonts w:ascii="Arial" w:hAnsi="Arial" w:cs="Arial"/>
                            <w:b/>
                            <w:i/>
                            <w:color w:val="000000" w:themeColor="text1"/>
                          </w:rPr>
                          <w:t>Pangalan ng bata</w:t>
                        </w:r>
                        <w:r w:rsidR="000C4931" w:rsidRPr="006E239F">
                          <w:rPr>
                            <w:rFonts w:ascii="Arial" w:hAnsi="Arial" w:cs="Arial"/>
                            <w:b/>
                            <w:i/>
                            <w:color w:val="000000" w:themeColor="text1"/>
                          </w:rPr>
                          <w:t xml:space="preserve">    </w:t>
                        </w:r>
                        <w:r w:rsidRPr="006E239F">
                          <w:rPr>
                            <w:rFonts w:ascii="Arial" w:hAnsi="Arial" w:cs="Arial"/>
                            <w:b/>
                            <w:i/>
                            <w:color w:val="000000" w:themeColor="text1"/>
                            <w:sz w:val="22"/>
                          </w:rPr>
                          <w:t xml:space="preserve"> </w:t>
                        </w:r>
                        <w:r w:rsidRPr="006E239F">
                          <w:rPr>
                            <w:rFonts w:ascii="Arial" w:hAnsi="Arial" w:cs="Arial"/>
                            <w:b/>
                            <w:i/>
                            <w:color w:val="000000" w:themeColor="text1"/>
                            <w:w w:val="80"/>
                            <w:sz w:val="16"/>
                          </w:rPr>
                          <w:t>lalaki</w:t>
                        </w:r>
                        <w:r w:rsidR="000C4931" w:rsidRPr="006E239F">
                          <w:rPr>
                            <w:rFonts w:ascii="Arial" w:hAnsi="Arial" w:cs="Arial" w:hint="eastAsia"/>
                            <w:b/>
                            <w:i/>
                            <w:color w:val="000000" w:themeColor="text1"/>
                            <w:w w:val="80"/>
                            <w:sz w:val="16"/>
                          </w:rPr>
                          <w:t>・</w:t>
                        </w:r>
                        <w:r w:rsidRPr="006E239F">
                          <w:rPr>
                            <w:rFonts w:ascii="Arial" w:hAnsi="Arial" w:cs="Arial"/>
                            <w:b/>
                            <w:i/>
                            <w:color w:val="000000" w:themeColor="text1"/>
                            <w:w w:val="80"/>
                            <w:sz w:val="16"/>
                            <w:lang w:val="pt-BR"/>
                          </w:rPr>
                          <w:t>babae</w:t>
                        </w:r>
                        <w:r w:rsidR="000C4931" w:rsidRPr="006E239F">
                          <w:rPr>
                            <w:rFonts w:ascii="Arial" w:hAnsi="Arial" w:cs="Arial"/>
                            <w:b/>
                            <w:i/>
                            <w:color w:val="000000" w:themeColor="text1"/>
                            <w:w w:val="80"/>
                            <w:sz w:val="16"/>
                            <w:lang w:val="pt-BR"/>
                          </w:rPr>
                          <w:t xml:space="preserve">  </w:t>
                        </w:r>
                        <w:r w:rsidRPr="006E239F">
                          <w:rPr>
                            <w:rFonts w:ascii="Arial" w:hAnsi="Arial" w:cs="Arial"/>
                            <w:b/>
                            <w:i/>
                            <w:color w:val="000000" w:themeColor="text1"/>
                            <w:w w:val="80"/>
                            <w:sz w:val="16"/>
                            <w:lang w:val="pt-BR"/>
                          </w:rPr>
                          <w:t>Petsa ng kapanganakan taon / buwan / araw</w:t>
                        </w:r>
                        <w:r w:rsidR="000C4931" w:rsidRPr="006E239F">
                          <w:rPr>
                            <w:rFonts w:ascii="Arial" w:hAnsi="Arial" w:cs="Arial"/>
                            <w:b/>
                            <w:i/>
                            <w:color w:val="000000" w:themeColor="text1"/>
                            <w:w w:val="80"/>
                            <w:sz w:val="16"/>
                            <w:lang w:val="pt-BR"/>
                          </w:rPr>
                          <w:t xml:space="preserve">       (</w:t>
                        </w:r>
                        <w:r w:rsidRPr="006E239F">
                          <w:rPr>
                            <w:rFonts w:ascii="Arial" w:hAnsi="Arial" w:cs="Arial"/>
                            <w:b/>
                            <w:i/>
                            <w:color w:val="000000" w:themeColor="text1"/>
                            <w:w w:val="80"/>
                            <w:sz w:val="16"/>
                            <w:lang w:val="pt-BR"/>
                          </w:rPr>
                          <w:t>e</w:t>
                        </w:r>
                        <w:r w:rsidR="000C4931" w:rsidRPr="006E239F">
                          <w:rPr>
                            <w:rFonts w:ascii="Arial" w:hAnsi="Arial" w:cs="Arial"/>
                            <w:b/>
                            <w:i/>
                            <w:color w:val="000000" w:themeColor="text1"/>
                            <w:w w:val="80"/>
                            <w:sz w:val="16"/>
                            <w:lang w:val="pt-BR"/>
                          </w:rPr>
                          <w:t>dad)</w:t>
                        </w:r>
                        <w:r w:rsidR="000C4931" w:rsidRPr="006E239F">
                          <w:rPr>
                            <w:rFonts w:ascii="Arial" w:hAnsi="Arial" w:cs="Arial"/>
                            <w:b/>
                            <w:i/>
                            <w:color w:val="000000" w:themeColor="text1"/>
                            <w:w w:val="80"/>
                            <w:sz w:val="22"/>
                          </w:rPr>
                          <w:t xml:space="preserve"> </w:t>
                        </w:r>
                        <w:r w:rsidR="000C4931" w:rsidRPr="006E239F">
                          <w:rPr>
                            <w:rFonts w:ascii="Arial" w:hAnsi="Arial" w:cs="Arial"/>
                            <w:b/>
                            <w:i/>
                            <w:color w:val="000000" w:themeColor="text1"/>
                            <w:w w:val="80"/>
                          </w:rPr>
                          <w:t xml:space="preserve">    </w:t>
                        </w:r>
                        <w:r w:rsidRPr="006E239F">
                          <w:rPr>
                            <w:rFonts w:ascii="Arial" w:hAnsi="Arial" w:cs="Arial"/>
                            <w:b/>
                            <w:i/>
                            <w:color w:val="000000" w:themeColor="text1"/>
                            <w:w w:val="80"/>
                          </w:rPr>
                          <w:t>Pangalan ng paaralan</w:t>
                        </w:r>
                        <w:r w:rsidR="000C4931" w:rsidRPr="006E239F">
                          <w:rPr>
                            <w:rFonts w:ascii="Arial" w:hAnsi="Arial" w:cs="Arial"/>
                            <w:b/>
                            <w:i/>
                            <w:color w:val="000000" w:themeColor="text1"/>
                            <w:w w:val="80"/>
                          </w:rPr>
                          <w:t xml:space="preserve">     </w:t>
                        </w:r>
                        <w:r w:rsidR="000C4931" w:rsidRPr="006E239F">
                          <w:rPr>
                            <w:rFonts w:ascii="Arial" w:hAnsi="Arial" w:cs="Arial"/>
                            <w:b/>
                            <w:i/>
                            <w:color w:val="000000" w:themeColor="text1"/>
                            <w:w w:val="80"/>
                            <w:sz w:val="16"/>
                          </w:rPr>
                          <w:t xml:space="preserve"> </w:t>
                        </w:r>
                        <w:r w:rsidRPr="006E239F">
                          <w:rPr>
                            <w:rFonts w:ascii="Arial" w:hAnsi="Arial" w:cs="Arial"/>
                            <w:b/>
                            <w:i/>
                            <w:color w:val="000000" w:themeColor="text1"/>
                            <w:w w:val="80"/>
                            <w:sz w:val="16"/>
                          </w:rPr>
                          <w:t>grado</w:t>
                        </w:r>
                        <w:r w:rsidR="000C4931" w:rsidRPr="006E239F">
                          <w:rPr>
                            <w:rFonts w:ascii="Arial" w:hAnsi="Arial" w:cs="Arial"/>
                            <w:b/>
                            <w:i/>
                            <w:color w:val="000000" w:themeColor="text1"/>
                            <w:w w:val="80"/>
                            <w:sz w:val="16"/>
                          </w:rPr>
                          <w:t xml:space="preserve">   </w:t>
                        </w:r>
                        <w:r w:rsidRPr="006E239F">
                          <w:rPr>
                            <w:rFonts w:ascii="Arial" w:hAnsi="Arial" w:cs="Arial"/>
                            <w:b/>
                            <w:i/>
                            <w:color w:val="000000" w:themeColor="text1"/>
                            <w:w w:val="80"/>
                            <w:sz w:val="16"/>
                          </w:rPr>
                          <w:t>seksyon</w:t>
                        </w:r>
                      </w:p>
                    </w:txbxContent>
                  </v:textbox>
                </v:shape>
                <v:rect id="Rectangle 7" o:spid="_x0000_s1028" style="position:absolute;left:12634;top:1355;width:355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aC8AA&#10;AADaAAAADwAAAGRycy9kb3ducmV2LnhtbESPQWsCMRSE70L/Q3gFb5qtBymrUaRQ6KE9uI33R/K6&#10;u3TzsiRP3f77RhA8DjPzDbPdT2FQF0q5j2zgZVmBInbR99wasN/vi1dQWZA9DpHJwB9l2O+eZlus&#10;fbzykS6NtKpAONdooBMZa62z6yhgXsaRuHg/MQWUIlOrfcJrgYdBr6pqrQP2XBY6HOmtI/fbnIOB&#10;hu2XbT8PU2PT6FZncWJPzpj583TYgBKa5BG+tz+8gTXcrpQbo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waC8AAAADaAAAADwAAAAAAAAAAAAAAAACYAgAAZHJzL2Rvd25y&#10;ZXYueG1sUEsFBgAAAAAEAAQA9QAAAIUDAAAAAA==&#10;" fillcolor="#d8d8d8">
                  <v:stroke dashstyle="dash"/>
                  <v:textbox inset="5.85pt,.7pt,5.85pt,.7pt">
                    <w:txbxContent>
                      <w:p w14:paraId="4AE12078" w14:textId="77777777" w:rsidR="000C4931" w:rsidRPr="006470B3" w:rsidRDefault="000C4931" w:rsidP="000C4931">
                        <w:pPr>
                          <w:snapToGrid w:val="0"/>
                          <w:jc w:val="left"/>
                          <w:rPr>
                            <w:rFonts w:ascii="Arial" w:hAnsi="Arial" w:cs="Arial"/>
                            <w:i/>
                            <w:sz w:val="20"/>
                            <w:szCs w:val="20"/>
                          </w:rPr>
                        </w:pPr>
                      </w:p>
                      <w:p w14:paraId="39A765EC" w14:textId="77777777" w:rsidR="000C4931" w:rsidRPr="006470B3" w:rsidRDefault="000C4931" w:rsidP="000C4931">
                        <w:pPr>
                          <w:snapToGrid w:val="0"/>
                          <w:jc w:val="left"/>
                          <w:rPr>
                            <w:rFonts w:ascii="Arial" w:hAnsi="Arial" w:cs="Arial"/>
                            <w:i/>
                            <w:sz w:val="20"/>
                            <w:szCs w:val="20"/>
                          </w:rPr>
                        </w:pPr>
                        <w:r w:rsidRPr="006470B3">
                          <w:rPr>
                            <w:rFonts w:ascii="Arial" w:hAnsi="Arial" w:cs="Arial"/>
                            <w:i/>
                            <w:sz w:val="20"/>
                            <w:szCs w:val="20"/>
                          </w:rPr>
                          <w:t>保護者が下記</w:t>
                        </w:r>
                        <w:r w:rsidRPr="004A0891">
                          <w:rPr>
                            <w:rFonts w:ascii="ＭＳ ゴシック" w:eastAsia="ＭＳ ゴシック" w:hAnsi="ＭＳ ゴシック" w:cs="ＭＳ ゴシック" w:hint="eastAsia"/>
                            <w:i/>
                            <w:sz w:val="20"/>
                            <w:szCs w:val="20"/>
                          </w:rPr>
                          <w:t>①</w:t>
                        </w:r>
                        <w:r w:rsidRPr="006470B3">
                          <w:rPr>
                            <w:rFonts w:ascii="Arial" w:hAnsi="Arial" w:cs="Arial"/>
                            <w:i/>
                            <w:sz w:val="20"/>
                            <w:szCs w:val="20"/>
                          </w:rPr>
                          <w:t>・</w:t>
                        </w:r>
                        <w:r w:rsidRPr="004A0891">
                          <w:rPr>
                            <w:rFonts w:ascii="ＭＳ ゴシック" w:eastAsia="ＭＳ ゴシック" w:hAnsi="ＭＳ ゴシック" w:cs="ＭＳ ゴシック" w:hint="eastAsia"/>
                            <w:i/>
                            <w:sz w:val="20"/>
                            <w:szCs w:val="20"/>
                          </w:rPr>
                          <w:t>②</w:t>
                        </w:r>
                        <w:r w:rsidRPr="006470B3">
                          <w:rPr>
                            <w:rFonts w:ascii="Arial" w:hAnsi="Arial" w:cs="Arial"/>
                            <w:i/>
                            <w:sz w:val="20"/>
                            <w:szCs w:val="20"/>
                          </w:rPr>
                          <w:t>の欄を記載し、学級担任まで提出してください。</w:t>
                        </w:r>
                      </w:p>
                      <w:p w14:paraId="65FDEFC4" w14:textId="57494AEE" w:rsidR="000C4931" w:rsidRPr="006E239F" w:rsidRDefault="0088549E" w:rsidP="0088549E">
                        <w:pPr>
                          <w:snapToGrid w:val="0"/>
                          <w:jc w:val="left"/>
                          <w:rPr>
                            <w:rFonts w:ascii="Arial" w:eastAsia="HGP創英角ｺﾞｼｯｸUB" w:hAnsi="Arial" w:cs="Arial"/>
                            <w:b/>
                            <w:i/>
                            <w:color w:val="000000" w:themeColor="text1"/>
                            <w:sz w:val="22"/>
                            <w:szCs w:val="20"/>
                          </w:rPr>
                        </w:pPr>
                        <w:r w:rsidRPr="006E239F">
                          <w:rPr>
                            <w:rFonts w:ascii="Arial" w:eastAsia="HGP創英角ｺﾞｼｯｸUB" w:hAnsi="Arial" w:cs="Arial"/>
                            <w:b/>
                            <w:i/>
                            <w:color w:val="000000" w:themeColor="text1"/>
                            <w:sz w:val="22"/>
                            <w:szCs w:val="20"/>
                          </w:rPr>
                          <w:t>Kailangang</w:t>
                        </w:r>
                        <w:r w:rsidRPr="006E239F">
                          <w:rPr>
                            <w:rFonts w:ascii="Arial" w:eastAsia="HGP創英角ｺﾞｼｯｸUB" w:hAnsi="Arial" w:cs="Arial" w:hint="eastAsia"/>
                            <w:b/>
                            <w:i/>
                            <w:color w:val="000000" w:themeColor="text1"/>
                            <w:sz w:val="22"/>
                            <w:szCs w:val="20"/>
                          </w:rPr>
                          <w:t xml:space="preserve"> punan ng mga magulang ang mga patlang na minarkahan</w:t>
                        </w:r>
                        <w:r w:rsidR="004D35E9" w:rsidRPr="006E239F">
                          <w:rPr>
                            <w:rFonts w:ascii="Arial" w:eastAsia="HGP創英角ｺﾞｼｯｸUB" w:hAnsi="Arial" w:cs="Arial"/>
                            <w:b/>
                            <w:i/>
                            <w:color w:val="000000" w:themeColor="text1"/>
                            <w:sz w:val="22"/>
                            <w:szCs w:val="20"/>
                          </w:rPr>
                          <w:t>g</w:t>
                        </w:r>
                        <w:r w:rsidRPr="006E239F">
                          <w:rPr>
                            <w:rFonts w:ascii="Arial" w:eastAsia="HGP創英角ｺﾞｼｯｸUB" w:hAnsi="Arial" w:cs="Arial" w:hint="eastAsia"/>
                            <w:b/>
                            <w:i/>
                            <w:color w:val="000000" w:themeColor="text1"/>
                            <w:sz w:val="22"/>
                            <w:szCs w:val="20"/>
                          </w:rPr>
                          <w:t xml:space="preserve"> </w:t>
                        </w:r>
                        <w:r w:rsidRPr="006E239F">
                          <w:rPr>
                            <w:rFonts w:ascii="Arial" w:eastAsia="HGP創英角ｺﾞｼｯｸUB" w:hAnsi="Arial" w:cs="Arial" w:hint="eastAsia"/>
                            <w:b/>
                            <w:i/>
                            <w:color w:val="000000" w:themeColor="text1"/>
                            <w:sz w:val="22"/>
                            <w:szCs w:val="20"/>
                          </w:rPr>
                          <w:t>①</w:t>
                        </w:r>
                        <w:r w:rsidRPr="006E239F">
                          <w:rPr>
                            <w:rFonts w:ascii="Arial" w:eastAsia="HGP創英角ｺﾞｼｯｸUB" w:hAnsi="Arial" w:cs="Arial" w:hint="eastAsia"/>
                            <w:b/>
                            <w:i/>
                            <w:color w:val="000000" w:themeColor="text1"/>
                            <w:sz w:val="22"/>
                            <w:szCs w:val="20"/>
                          </w:rPr>
                          <w:t xml:space="preserve"> at </w:t>
                        </w:r>
                        <w:r w:rsidRPr="006E239F">
                          <w:rPr>
                            <w:rFonts w:ascii="Arial" w:eastAsia="HGP創英角ｺﾞｼｯｸUB" w:hAnsi="Arial" w:cs="Arial" w:hint="eastAsia"/>
                            <w:b/>
                            <w:i/>
                            <w:color w:val="000000" w:themeColor="text1"/>
                            <w:sz w:val="22"/>
                            <w:szCs w:val="20"/>
                          </w:rPr>
                          <w:t>②</w:t>
                        </w:r>
                        <w:r w:rsidRPr="006E239F">
                          <w:rPr>
                            <w:rFonts w:ascii="Arial" w:eastAsia="HGP創英角ｺﾞｼｯｸUB" w:hAnsi="Arial" w:cs="Arial" w:hint="eastAsia"/>
                            <w:b/>
                            <w:i/>
                            <w:color w:val="000000" w:themeColor="text1"/>
                            <w:sz w:val="22"/>
                            <w:szCs w:val="20"/>
                          </w:rPr>
                          <w:t xml:space="preserve">, at ibigay ito sa </w:t>
                        </w:r>
                        <w:r w:rsidR="00C62EAA" w:rsidRPr="006E239F">
                          <w:rPr>
                            <w:rFonts w:ascii="Arial" w:eastAsia="HGP創英角ｺﾞｼｯｸUB" w:hAnsi="Arial" w:cs="Arial"/>
                            <w:b/>
                            <w:i/>
                            <w:color w:val="000000" w:themeColor="text1"/>
                            <w:sz w:val="22"/>
                            <w:szCs w:val="20"/>
                          </w:rPr>
                          <w:t>class teacher</w:t>
                        </w:r>
                        <w:r w:rsidRPr="006E239F">
                          <w:rPr>
                            <w:rFonts w:ascii="Arial" w:eastAsia="HGP創英角ｺﾞｼｯｸUB" w:hAnsi="Arial" w:cs="Arial" w:hint="eastAsia"/>
                            <w:b/>
                            <w:i/>
                            <w:color w:val="000000" w:themeColor="text1"/>
                            <w:sz w:val="22"/>
                            <w:szCs w:val="20"/>
                          </w:rPr>
                          <w:t>.</w:t>
                        </w:r>
                      </w:p>
                    </w:txbxContent>
                  </v:textbox>
                </v:rect>
                <v:shape id="WordArt 8" o:spid="_x0000_s1029" type="#_x0000_t202" style="position:absolute;left:-391;top:1895;width:90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blcUA&#10;AADaAAAADwAAAGRycy9kb3ducmV2LnhtbESPQWvCQBSE74X+h+UVeqsbpdgaXSUVCtJDQOvB40v2&#10;mQSzb9Pdjab++q5Q8DjMzDfMYjWYVpzJ+caygvEoAUFcWt1wpWD//fnyDsIHZI2tZVLwSx5Wy8eH&#10;BabaXnhL512oRISwT1FBHUKXSunLmgz6ke2Io3e0zmCI0lVSO7xEuGnlJEmm0mDDcaHGjtY1ladd&#10;bxRsskP/07v8dXY9XLO8KL7yj2Kq1PPTkM1BBBrCPfzf3mgFb3C7E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JuVxQAAANoAAAAPAAAAAAAAAAAAAAAAAJgCAABkcnMv&#10;ZG93bnJldi54bWxQSwUGAAAAAAQABAD1AAAAigMAAAAA&#10;" filled="f" stroked="f">
                  <o:lock v:ext="edit" shapetype="t"/>
                  <v:textbox style="layout-flow:vertical-ideographic">
                    <w:txbxContent>
                      <w:p w14:paraId="1DF964CC" w14:textId="77777777" w:rsidR="000C4931" w:rsidRPr="003140C7" w:rsidRDefault="000C4931" w:rsidP="000C4931">
                        <w:pPr>
                          <w:pStyle w:val="Web"/>
                          <w:spacing w:before="0" w:beforeAutospacing="0" w:after="0" w:afterAutospacing="0"/>
                          <w:jc w:val="center"/>
                          <w:rPr>
                            <w:sz w:val="16"/>
                          </w:rPr>
                        </w:pPr>
                        <w:r w:rsidRPr="003140C7">
                          <w:rPr>
                            <w:rFonts w:hint="eastAsia"/>
                            <w:color w:val="000000"/>
                            <w:sz w:val="40"/>
                            <w:szCs w:val="72"/>
                            <w14:textOutline w14:w="9525" w14:cap="flat" w14:cmpd="sng" w14:algn="ctr">
                              <w14:solidFill>
                                <w14:srgbClr w14:val="000000"/>
                              </w14:solidFill>
                              <w14:prstDash w14:val="solid"/>
                              <w14:round/>
                            </w14:textOutline>
                          </w:rPr>
                          <w:t>➀</w:t>
                        </w:r>
                      </w:p>
                    </w:txbxContent>
                  </v:textbox>
                </v:shape>
                <v:shape id="WordArt 9" o:spid="_x0000_s1030" type="#_x0000_t202" style="position:absolute;left:-34;top:10454;width:908;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58EA&#10;AADaAAAADwAAAGRycy9kb3ducmV2LnhtbERPz2vCMBS+C/sfwht403Qi4jqjdIIgHgrTHTy+Nm9t&#10;WfPSJalW/3pzGHj8+H6vNoNpxYWcbywreJsmIIhLqxuuFHyfdpMlCB+QNbaWScGNPGzWL6MVptpe&#10;+Ysux1CJGMI+RQV1CF0qpS9rMuintiOO3I91BkOErpLa4TWGm1bOkmQhDTYcG2rsaFtT+XvsjYJ9&#10;du7/epfP3+/ne5YXxSH/LBZKjV+H7ANEoCE8xf/uvVYQt8Y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D+fBAAAA2gAAAA8AAAAAAAAAAAAAAAAAmAIAAGRycy9kb3du&#10;cmV2LnhtbFBLBQYAAAAABAAEAPUAAACGAwAAAAA=&#10;" filled="f" stroked="f">
                  <o:lock v:ext="edit" shapetype="t"/>
                  <v:textbox style="layout-flow:vertical-ideographic">
                    <w:txbxContent>
                      <w:p w14:paraId="2D631722" w14:textId="77777777" w:rsidR="000C4931" w:rsidRPr="003140C7" w:rsidRDefault="000C4931" w:rsidP="000C4931">
                        <w:pPr>
                          <w:pStyle w:val="Web"/>
                          <w:spacing w:before="0" w:beforeAutospacing="0" w:after="0" w:afterAutospacing="0"/>
                          <w:jc w:val="center"/>
                          <w:rPr>
                            <w:sz w:val="40"/>
                            <w:szCs w:val="40"/>
                          </w:rPr>
                        </w:pPr>
                        <w:r w:rsidRPr="003140C7">
                          <w:rPr>
                            <w:rFonts w:hint="eastAsia"/>
                            <w:color w:val="000000"/>
                            <w:sz w:val="40"/>
                            <w:szCs w:val="40"/>
                            <w14:textOutline w14:w="9525" w14:cap="flat" w14:cmpd="sng" w14:algn="ctr">
                              <w14:solidFill>
                                <w14:srgbClr w14:val="000000"/>
                              </w14:solidFill>
                              <w14:prstDash w14:val="solid"/>
                              <w14:round/>
                            </w14:textOutline>
                          </w:rPr>
                          <w:t>➁</w:t>
                        </w:r>
                      </w:p>
                    </w:txbxContent>
                  </v:textbox>
                </v:shape>
                <v:rect id="Rectangle 10" o:spid="_x0000_s1031" style="position:absolute;left:8009;top:3339;width:909;height:140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1DMIA&#10;AADaAAAADwAAAGRycy9kb3ducmV2LnhtbESPT4vCMBTE74LfITxhL6KpwoqtRpFlXVZP/vf6aJ5t&#10;sXkpTVa7394IgsdhZn7DTOeNKcWNaldYVjDoRyCIU6sLzhQc9sveGITzyBpLy6TgnxzMZ+3WFBNt&#10;77yl285nIkDYJagg975KpHRpTgZd31bEwbvY2qAPss6krvEe4KaUwygaSYMFh4UcK/rKKb3u/owC&#10;Of708Xq16cY/Rzcovo8HezpHSn10msUEhKfGv8Ov9q9WEMPzSrg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nUMwgAAANoAAAAPAAAAAAAAAAAAAAAAAJgCAABkcnMvZG93&#10;bnJldi54bWxQSwUGAAAAAAQABAD1AAAAhwMAAAAA&#10;" strokeweight="1pt">
                  <v:stroke dashstyle="dash"/>
                  <v:textbox inset="5.85pt,.7pt,5.85pt,.7pt">
                    <w:txbxContent>
                      <w:p w14:paraId="303B518A" w14:textId="77777777" w:rsidR="00F05E6A" w:rsidRDefault="002B41EF" w:rsidP="00E97E46">
                        <w:pPr>
                          <w:snapToGrid w:val="0"/>
                          <w:rPr>
                            <w:rFonts w:ascii="Arial" w:hAnsi="Arial" w:cs="Arial"/>
                            <w:b/>
                            <w:iCs/>
                            <w:color w:val="000000" w:themeColor="text1"/>
                            <w:sz w:val="20"/>
                            <w:szCs w:val="21"/>
                            <w:lang w:val="pt-BR"/>
                          </w:rPr>
                        </w:pPr>
                        <w:r w:rsidRPr="0097420E">
                          <w:rPr>
                            <w:rFonts w:ascii="Arial" w:hAnsi="Arial" w:cs="Arial"/>
                            <w:b/>
                            <w:iCs/>
                            <w:color w:val="000000" w:themeColor="text1"/>
                            <w:sz w:val="20"/>
                            <w:szCs w:val="21"/>
                            <w:lang w:val="pt-BR"/>
                          </w:rPr>
                          <w:t>Pina</w:t>
                        </w:r>
                        <w:r w:rsidR="00806518" w:rsidRPr="0097420E">
                          <w:rPr>
                            <w:rFonts w:ascii="Arial" w:hAnsi="Arial" w:cs="Arial"/>
                            <w:b/>
                            <w:iCs/>
                            <w:color w:val="000000" w:themeColor="text1"/>
                            <w:sz w:val="20"/>
                            <w:szCs w:val="21"/>
                            <w:lang w:val="pt-BR"/>
                          </w:rPr>
                          <w:t>hi</w:t>
                        </w:r>
                        <w:r w:rsidRPr="0097420E">
                          <w:rPr>
                            <w:rFonts w:ascii="Arial" w:hAnsi="Arial" w:cs="Arial"/>
                            <w:b/>
                            <w:iCs/>
                            <w:color w:val="000000" w:themeColor="text1"/>
                            <w:sz w:val="20"/>
                            <w:szCs w:val="21"/>
                            <w:lang w:val="pt-BR"/>
                          </w:rPr>
                          <w:t>hintulutan</w:t>
                        </w:r>
                        <w:r w:rsidR="0097420E">
                          <w:rPr>
                            <w:rFonts w:ascii="Arial" w:hAnsi="Arial" w:cs="Arial"/>
                            <w:b/>
                            <w:iCs/>
                            <w:color w:val="000000" w:themeColor="text1"/>
                            <w:sz w:val="20"/>
                            <w:szCs w:val="21"/>
                            <w:lang w:val="pt-BR"/>
                          </w:rPr>
                          <w:t xml:space="preserve"> ko pong</w:t>
                        </w:r>
                        <w:r w:rsidR="00806518" w:rsidRPr="0097420E">
                          <w:rPr>
                            <w:rFonts w:ascii="Arial" w:hAnsi="Arial" w:cs="Arial"/>
                            <w:b/>
                            <w:iCs/>
                            <w:color w:val="000000" w:themeColor="text1"/>
                            <w:sz w:val="20"/>
                            <w:szCs w:val="21"/>
                            <w:lang w:val="pt-BR"/>
                          </w:rPr>
                          <w:t xml:space="preserve"> maiparating sa lahat ng mga kawani ng paaralan</w:t>
                        </w:r>
                        <w:r w:rsidRPr="0097420E">
                          <w:rPr>
                            <w:rFonts w:ascii="Arial" w:hAnsi="Arial" w:cs="Arial"/>
                            <w:b/>
                            <w:iCs/>
                            <w:color w:val="000000" w:themeColor="text1"/>
                            <w:sz w:val="20"/>
                            <w:szCs w:val="21"/>
                            <w:lang w:val="pt-BR"/>
                          </w:rPr>
                          <w:t xml:space="preserve"> </w:t>
                        </w:r>
                        <w:r w:rsidR="00806518" w:rsidRPr="0097420E">
                          <w:rPr>
                            <w:rFonts w:ascii="Arial" w:hAnsi="Arial" w:cs="Arial"/>
                            <w:b/>
                            <w:iCs/>
                            <w:color w:val="000000" w:themeColor="text1"/>
                            <w:sz w:val="20"/>
                            <w:szCs w:val="21"/>
                            <w:lang w:val="pt-BR"/>
                          </w:rPr>
                          <w:t xml:space="preserve">ang </w:t>
                        </w:r>
                        <w:r w:rsidRPr="0097420E">
                          <w:rPr>
                            <w:rFonts w:ascii="Arial" w:hAnsi="Arial" w:cs="Arial"/>
                            <w:b/>
                            <w:iCs/>
                            <w:color w:val="000000" w:themeColor="text1"/>
                            <w:sz w:val="20"/>
                            <w:szCs w:val="21"/>
                            <w:lang w:val="pt-BR"/>
                          </w:rPr>
                          <w:t>impormasyon sa form na ito upang malaman ang tungkol sa</w:t>
                        </w:r>
                      </w:p>
                      <w:p w14:paraId="1E0F94CE" w14:textId="77777777" w:rsidR="00E97E46" w:rsidRDefault="002B41EF" w:rsidP="00E97E46">
                        <w:pPr>
                          <w:snapToGrid w:val="0"/>
                          <w:rPr>
                            <w:rFonts w:ascii="Arial" w:hAnsi="Arial" w:cs="Arial"/>
                            <w:b/>
                            <w:iCs/>
                            <w:color w:val="000000" w:themeColor="text1"/>
                            <w:sz w:val="20"/>
                            <w:szCs w:val="21"/>
                            <w:lang w:val="pt-BR"/>
                          </w:rPr>
                        </w:pPr>
                        <w:r w:rsidRPr="0097420E">
                          <w:rPr>
                            <w:rFonts w:ascii="Arial" w:hAnsi="Arial" w:cs="Arial"/>
                            <w:b/>
                            <w:iCs/>
                            <w:color w:val="000000" w:themeColor="text1"/>
                            <w:sz w:val="20"/>
                            <w:szCs w:val="21"/>
                            <w:lang w:val="pt-BR"/>
                          </w:rPr>
                          <w:t xml:space="preserve">pangangalaga na kailangan sa pang-araw-araw na buhay at </w:t>
                        </w:r>
                        <w:r w:rsidRPr="0097420E">
                          <w:rPr>
                            <w:rFonts w:ascii="Arial" w:hAnsi="Arial" w:cs="Arial"/>
                            <w:b/>
                            <w:iCs/>
                            <w:color w:val="000000" w:themeColor="text1"/>
                            <w:sz w:val="20"/>
                            <w:szCs w:val="21"/>
                            <w:lang w:val="pt-BR"/>
                          </w:rPr>
                          <w:t>sa mga emergency case</w:t>
                        </w:r>
                        <w:r w:rsidR="007A06B2">
                          <w:rPr>
                            <w:rFonts w:ascii="Arial" w:hAnsi="Arial" w:cs="Arial"/>
                            <w:b/>
                            <w:iCs/>
                            <w:color w:val="000000" w:themeColor="text1"/>
                            <w:sz w:val="20"/>
                            <w:szCs w:val="21"/>
                            <w:lang w:val="pt-BR"/>
                          </w:rPr>
                          <w:t>.</w:t>
                        </w:r>
                      </w:p>
                      <w:p w14:paraId="19E73D78" w14:textId="7894023A" w:rsidR="000C4931" w:rsidRPr="00E97E46" w:rsidRDefault="00E97E46" w:rsidP="00E97E46">
                        <w:pPr>
                          <w:snapToGrid w:val="0"/>
                          <w:ind w:right="820"/>
                          <w:jc w:val="center"/>
                          <w:rPr>
                            <w:rFonts w:ascii="Arial" w:hAnsi="Arial" w:cs="Arial"/>
                            <w:b/>
                            <w:iCs/>
                            <w:color w:val="000000" w:themeColor="text1"/>
                            <w:sz w:val="20"/>
                            <w:szCs w:val="21"/>
                            <w:lang w:val="pt-BR"/>
                          </w:rPr>
                        </w:pPr>
                        <w:r>
                          <w:rPr>
                            <w:rFonts w:ascii="Arial" w:hAnsi="Arial" w:cs="Arial" w:hint="eastAsia"/>
                            <w:b/>
                            <w:iCs/>
                            <w:color w:val="000000" w:themeColor="text1"/>
                            <w:sz w:val="20"/>
                            <w:szCs w:val="20"/>
                            <w:lang w:val="pt-BR"/>
                          </w:rPr>
                          <w:t xml:space="preserve">　</w:t>
                        </w:r>
                        <w:r>
                          <w:rPr>
                            <w:rFonts w:ascii="Arial" w:hAnsi="Arial" w:cs="Arial"/>
                            <w:b/>
                            <w:iCs/>
                            <w:color w:val="000000" w:themeColor="text1"/>
                            <w:sz w:val="20"/>
                            <w:szCs w:val="20"/>
                            <w:lang w:val="pt-BR"/>
                          </w:rPr>
                          <w:t xml:space="preserve">　　　　　　　　　　　　　　　　　　　　　　　　　　　　　　　　</w:t>
                        </w:r>
                        <w:r w:rsidR="000C4931" w:rsidRPr="007A06B2">
                          <w:rPr>
                            <w:rFonts w:ascii="Arial" w:hAnsi="Arial" w:cs="Arial"/>
                            <w:b/>
                            <w:iCs/>
                            <w:color w:val="000000" w:themeColor="text1"/>
                            <w:sz w:val="20"/>
                            <w:szCs w:val="20"/>
                            <w:lang w:val="pt-BR"/>
                          </w:rPr>
                          <w:t xml:space="preserve"> (</w:t>
                        </w:r>
                        <w:r w:rsidR="007A06B2">
                          <w:rPr>
                            <w:rFonts w:ascii="Arial" w:hAnsi="Arial" w:cs="Arial"/>
                            <w:b/>
                            <w:iCs/>
                            <w:color w:val="000000" w:themeColor="text1"/>
                            <w:sz w:val="20"/>
                            <w:szCs w:val="20"/>
                            <w:lang w:val="pt-BR"/>
                          </w:rPr>
                          <w:t>P</w:t>
                        </w:r>
                        <w:r w:rsidR="002B41EF" w:rsidRPr="007A06B2">
                          <w:rPr>
                            <w:rFonts w:ascii="Arial" w:hAnsi="Arial" w:cs="Arial"/>
                            <w:b/>
                            <w:iCs/>
                            <w:color w:val="000000" w:themeColor="text1"/>
                            <w:sz w:val="20"/>
                            <w:szCs w:val="20"/>
                            <w:lang w:val="pt-BR"/>
                          </w:rPr>
                          <w:t>angalan ng magulang / tagapag-alaga</w:t>
                        </w:r>
                        <w:r w:rsidR="000C4931" w:rsidRPr="007A06B2">
                          <w:rPr>
                            <w:rFonts w:ascii="Arial" w:hAnsi="Arial" w:cs="Arial"/>
                            <w:b/>
                            <w:iCs/>
                            <w:color w:val="000000" w:themeColor="text1"/>
                            <w:sz w:val="20"/>
                            <w:szCs w:val="20"/>
                            <w:lang w:val="pt-BR"/>
                          </w:rPr>
                          <w:t>)</w:t>
                        </w:r>
                      </w:p>
                    </w:txbxContent>
                  </v:textbox>
                </v:rect>
                <w10:wrap anchorx="page"/>
              </v:group>
            </w:pict>
          </mc:Fallback>
        </mc:AlternateContent>
      </w:r>
      <w:r>
        <w:rPr>
          <w:noProof/>
        </w:rPr>
        <mc:AlternateContent>
          <mc:Choice Requires="wps">
            <w:drawing>
              <wp:anchor distT="0" distB="0" distL="114300" distR="114300" simplePos="0" relativeHeight="251665408" behindDoc="0" locked="0" layoutInCell="1" allowOverlap="1" wp14:anchorId="457CB995" wp14:editId="451A9885">
                <wp:simplePos x="0" y="0"/>
                <wp:positionH relativeFrom="column">
                  <wp:posOffset>54611</wp:posOffset>
                </wp:positionH>
                <wp:positionV relativeFrom="paragraph">
                  <wp:posOffset>6279515</wp:posOffset>
                </wp:positionV>
                <wp:extent cx="8420100" cy="549910"/>
                <wp:effectExtent l="19050" t="19050" r="19050" b="2159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0" cy="549910"/>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0797CD" w14:textId="77777777" w:rsidR="008E49BC" w:rsidRDefault="008E49BC" w:rsidP="008E49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B995" id="Rectangle 13" o:spid="_x0000_s1032" style="position:absolute;left:0;text-align:left;margin-left:4.3pt;margin-top:494.45pt;width:663pt;height:4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" filled="f" strokecolor="red" strokeweight="2.25pt">
                <v:textbox inset="5.85pt,.7pt,5.85pt,.7pt">
                  <w:txbxContent>
                    <w:p w14:paraId="2C0797CD" w14:textId="77777777" w:rsidR="008E49BC" w:rsidRDefault="008E49BC" w:rsidP="008E49BC"/>
                  </w:txbxContent>
                </v:textbox>
              </v:rect>
            </w:pict>
          </mc:Fallback>
        </mc:AlternateContent>
      </w:r>
      <w:r w:rsidR="008E49BC">
        <w:rPr>
          <w:noProof/>
        </w:rPr>
        <w:drawing>
          <wp:anchor distT="0" distB="0" distL="114300" distR="114300" simplePos="0" relativeHeight="251663360" behindDoc="1" locked="0" layoutInCell="1" allowOverlap="1" wp14:anchorId="524590ED" wp14:editId="63CD0875">
            <wp:simplePos x="0" y="0"/>
            <wp:positionH relativeFrom="column">
              <wp:posOffset>0</wp:posOffset>
            </wp:positionH>
            <wp:positionV relativeFrom="paragraph">
              <wp:posOffset>0</wp:posOffset>
            </wp:positionV>
            <wp:extent cx="9629810" cy="6673289"/>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629810" cy="6673289"/>
                    </a:xfrm>
                    <a:prstGeom prst="rect">
                      <a:avLst/>
                    </a:prstGeom>
                  </pic:spPr>
                </pic:pic>
              </a:graphicData>
            </a:graphic>
            <wp14:sizeRelH relativeFrom="margin">
              <wp14:pctWidth>0</wp14:pctWidth>
            </wp14:sizeRelH>
            <wp14:sizeRelV relativeFrom="margin">
              <wp14:pctHeight>0</wp14:pctHeight>
            </wp14:sizeRelV>
          </wp:anchor>
        </w:drawing>
      </w:r>
    </w:p>
    <w:sectPr w:rsidR="00E7761A" w:rsidSect="00A40902">
      <w:headerReference w:type="default" r:id="rId11"/>
      <w:pgSz w:w="16838" w:h="11906" w:orient="landscape" w:code="9"/>
      <w:pgMar w:top="851" w:right="567" w:bottom="851" w:left="709" w:header="340" w:footer="170" w:gutter="0"/>
      <w:pgNumType w:fmt="numberInDash" w:start="46"/>
      <w:cols w:space="425"/>
      <w:docGrid w:type="linesAndChars" w:linePitch="310"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D8F93" w14:textId="77777777" w:rsidR="00C60BD7" w:rsidRDefault="00C60BD7" w:rsidP="008028C4">
      <w:r>
        <w:separator/>
      </w:r>
    </w:p>
  </w:endnote>
  <w:endnote w:type="continuationSeparator" w:id="0">
    <w:p w14:paraId="1B19F4A2" w14:textId="77777777" w:rsidR="00C60BD7" w:rsidRDefault="00C60BD7" w:rsidP="0080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4C41" w14:textId="77777777" w:rsidR="00E24365" w:rsidRDefault="00E15E5D" w:rsidP="00041CD3">
    <w:pPr>
      <w:pStyle w:val="a5"/>
      <w:framePr w:wrap="around" w:vAnchor="text" w:hAnchor="margin" w:xAlign="center" w:y="1"/>
      <w:rPr>
        <w:rStyle w:val="a7"/>
      </w:rPr>
    </w:pPr>
    <w:r>
      <w:rPr>
        <w:rStyle w:val="a7"/>
      </w:rPr>
      <w:fldChar w:fldCharType="begin"/>
    </w:r>
    <w:r w:rsidR="003D5EA8">
      <w:rPr>
        <w:rStyle w:val="a7"/>
      </w:rPr>
      <w:instrText xml:space="preserve">PAGE  </w:instrText>
    </w:r>
    <w:r>
      <w:rPr>
        <w:rStyle w:val="a7"/>
      </w:rPr>
      <w:fldChar w:fldCharType="end"/>
    </w:r>
  </w:p>
  <w:p w14:paraId="50B014F5" w14:textId="77777777" w:rsidR="00E24365" w:rsidRDefault="00E97E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C4BA2" w14:textId="008AAE18" w:rsidR="00317558" w:rsidRPr="00A40902" w:rsidRDefault="00A40902" w:rsidP="00A40902">
    <w:pPr>
      <w:pStyle w:val="a5"/>
      <w:jc w:val="right"/>
      <w:rPr>
        <w:rFonts w:hint="eastAsia"/>
        <w:color w:val="808080" w:themeColor="background1" w:themeShade="80"/>
        <w:sz w:val="18"/>
      </w:rPr>
    </w:pPr>
    <w:r w:rsidRPr="00A40902">
      <w:rPr>
        <w:rFonts w:hint="eastAsia"/>
        <w:color w:val="808080" w:themeColor="background1" w:themeShade="80"/>
        <w:sz w:val="18"/>
      </w:rPr>
      <w:t>t</w:t>
    </w:r>
    <w:r w:rsidRPr="00A40902">
      <w:rPr>
        <w:color w:val="808080" w:themeColor="background1" w:themeShade="80"/>
        <w:sz w:val="18"/>
      </w:rPr>
      <w:t>w</w:t>
    </w:r>
    <w:r w:rsidRPr="00A40902">
      <w:rPr>
        <w:color w:val="808080" w:themeColor="background1" w:themeShade="80"/>
        <w:sz w:val="18"/>
      </w:rPr>
      <w:t>10shuugaku(2022)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9F7A7" w14:textId="77777777" w:rsidR="00C60BD7" w:rsidRDefault="00C60BD7" w:rsidP="008028C4">
      <w:r>
        <w:separator/>
      </w:r>
    </w:p>
  </w:footnote>
  <w:footnote w:type="continuationSeparator" w:id="0">
    <w:p w14:paraId="57F2A238" w14:textId="77777777" w:rsidR="00C60BD7" w:rsidRDefault="00C60BD7" w:rsidP="00802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A075" w14:textId="48526327" w:rsidR="00E24365" w:rsidRPr="002726DD" w:rsidRDefault="008E5145" w:rsidP="002726DD">
    <w:pPr>
      <w:wordWrap w:val="0"/>
      <w:adjustRightInd w:val="0"/>
      <w:snapToGrid w:val="0"/>
      <w:spacing w:line="0" w:lineRule="atLeast"/>
      <w:jc w:val="right"/>
      <w:rPr>
        <w:sz w:val="18"/>
      </w:rPr>
    </w:pPr>
    <w:r w:rsidRPr="00BF1A06">
      <w:rPr>
        <w:rFonts w:ascii="ＭＳ ゴシック" w:eastAsia="ＭＳ ゴシック" w:hAnsi="ＭＳ ゴシック" w:hint="eastAsia"/>
        <w:color w:val="000000" w:themeColor="text1"/>
        <w:sz w:val="22"/>
        <w:szCs w:val="22"/>
        <w:bdr w:val="single" w:sz="4" w:space="0" w:color="auto"/>
      </w:rPr>
      <w:t>様式２</w:t>
    </w:r>
    <w:r w:rsidR="00FF4D60" w:rsidRPr="00000AD1">
      <w:rPr>
        <w:rFonts w:asciiTheme="majorEastAsia" w:eastAsiaTheme="majorEastAsia" w:hAnsiTheme="majorEastAsia" w:hint="eastAsia"/>
      </w:rPr>
      <w:t>（就学児</w:t>
    </w:r>
    <w:r w:rsidR="00355E6F" w:rsidRPr="00000AD1">
      <w:rPr>
        <w:rFonts w:asciiTheme="majorEastAsia" w:eastAsiaTheme="majorEastAsia" w:hAnsiTheme="majorEastAsia" w:hint="eastAsia"/>
      </w:rPr>
      <w:t>用）</w:t>
    </w:r>
    <w:r w:rsidR="002726DD">
      <w:rPr>
        <w:rFonts w:asciiTheme="majorEastAsia" w:eastAsiaTheme="majorEastAsia" w:hAnsiTheme="majorEastAsia" w:hint="eastAsia"/>
      </w:rPr>
      <w:t xml:space="preserve">  </w:t>
    </w:r>
    <w:r w:rsidR="002726DD">
      <w:rPr>
        <w:rFonts w:asciiTheme="majorEastAsia" w:eastAsiaTheme="majorEastAsia" w:hAnsiTheme="majorEastAsia"/>
      </w:rPr>
      <w:t xml:space="preserve">                                                              </w:t>
    </w:r>
    <w:r w:rsidR="002726DD" w:rsidRPr="00317558">
      <w:rPr>
        <w:rFonts w:hint="eastAsia"/>
        <w:color w:val="808080" w:themeColor="background1" w:themeShade="80"/>
        <w:sz w:val="18"/>
      </w:rPr>
      <w:t>〈タガログ語</w:t>
    </w:r>
    <w:r w:rsidR="00002858">
      <w:rPr>
        <w:rFonts w:hint="eastAsia"/>
        <w:color w:val="808080" w:themeColor="background1" w:themeShade="80"/>
        <w:sz w:val="18"/>
      </w:rPr>
      <w:t>R4</w:t>
    </w:r>
    <w:r w:rsidR="002726DD" w:rsidRPr="00317558">
      <w:rPr>
        <w:rFonts w:hint="eastAsia"/>
        <w:color w:val="808080" w:themeColor="background1" w:themeShade="80"/>
        <w:sz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CCB72" w14:textId="03E66B57" w:rsidR="008E49BC" w:rsidRPr="00A40902" w:rsidRDefault="00A40902" w:rsidP="00A40902">
    <w:pPr>
      <w:wordWrap w:val="0"/>
      <w:adjustRightInd w:val="0"/>
      <w:snapToGrid w:val="0"/>
      <w:spacing w:line="0" w:lineRule="atLeast"/>
      <w:ind w:right="440"/>
      <w:jc w:val="right"/>
      <w:rPr>
        <w:color w:val="808080" w:themeColor="background1" w:themeShade="80"/>
        <w:sz w:val="18"/>
      </w:rPr>
    </w:pPr>
    <w:r w:rsidRPr="00A40902">
      <w:rPr>
        <w:rFonts w:hint="eastAsia"/>
        <w:color w:val="808080" w:themeColor="background1" w:themeShade="80"/>
        <w:sz w:val="18"/>
      </w:rPr>
      <w:t>＜タガログ語＞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E5FE9"/>
    <w:multiLevelType w:val="hybridMultilevel"/>
    <w:tmpl w:val="D4BEF698"/>
    <w:lvl w:ilvl="0" w:tplc="642C540C">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368019F3"/>
    <w:multiLevelType w:val="hybridMultilevel"/>
    <w:tmpl w:val="DA7C4D86"/>
    <w:lvl w:ilvl="0" w:tplc="68C4B2EA">
      <w:start w:val="1"/>
      <w:numFmt w:val="decimal"/>
      <w:lvlText w:val="（%1）"/>
      <w:lvlJc w:val="left"/>
      <w:pPr>
        <w:ind w:left="3823" w:hanging="420"/>
      </w:pPr>
      <w:rPr>
        <w:rFonts w:hint="eastAsia"/>
        <w:sz w:val="21"/>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39F53209"/>
    <w:multiLevelType w:val="hybridMultilevel"/>
    <w:tmpl w:val="5D2CF752"/>
    <w:lvl w:ilvl="0" w:tplc="04090005">
      <w:start w:val="1"/>
      <w:numFmt w:val="bullet"/>
      <w:lvlText w:val=""/>
      <w:lvlJc w:val="left"/>
      <w:pPr>
        <w:ind w:left="3823" w:hanging="420"/>
      </w:pPr>
      <w:rPr>
        <w:rFonts w:ascii="Wingdings" w:hAnsi="Wingdings" w:hint="default"/>
      </w:rPr>
    </w:lvl>
    <w:lvl w:ilvl="1" w:tplc="0409000B" w:tentative="1">
      <w:start w:val="1"/>
      <w:numFmt w:val="bullet"/>
      <w:lvlText w:val=""/>
      <w:lvlJc w:val="left"/>
      <w:pPr>
        <w:ind w:left="2122" w:hanging="420"/>
      </w:pPr>
      <w:rPr>
        <w:rFonts w:ascii="Wingdings" w:hAnsi="Wingdings" w:hint="default"/>
      </w:rPr>
    </w:lvl>
    <w:lvl w:ilvl="2" w:tplc="0409000D" w:tentative="1">
      <w:start w:val="1"/>
      <w:numFmt w:val="bullet"/>
      <w:lvlText w:val=""/>
      <w:lvlJc w:val="left"/>
      <w:pPr>
        <w:ind w:left="2542" w:hanging="420"/>
      </w:pPr>
      <w:rPr>
        <w:rFonts w:ascii="Wingdings" w:hAnsi="Wingdings" w:hint="default"/>
      </w:rPr>
    </w:lvl>
    <w:lvl w:ilvl="3" w:tplc="04090001" w:tentative="1">
      <w:start w:val="1"/>
      <w:numFmt w:val="bullet"/>
      <w:lvlText w:val=""/>
      <w:lvlJc w:val="left"/>
      <w:pPr>
        <w:ind w:left="2962" w:hanging="420"/>
      </w:pPr>
      <w:rPr>
        <w:rFonts w:ascii="Wingdings" w:hAnsi="Wingdings" w:hint="default"/>
      </w:rPr>
    </w:lvl>
    <w:lvl w:ilvl="4" w:tplc="0409000B" w:tentative="1">
      <w:start w:val="1"/>
      <w:numFmt w:val="bullet"/>
      <w:lvlText w:val=""/>
      <w:lvlJc w:val="left"/>
      <w:pPr>
        <w:ind w:left="3382" w:hanging="420"/>
      </w:pPr>
      <w:rPr>
        <w:rFonts w:ascii="Wingdings" w:hAnsi="Wingdings" w:hint="default"/>
      </w:rPr>
    </w:lvl>
    <w:lvl w:ilvl="5" w:tplc="0409000D" w:tentative="1">
      <w:start w:val="1"/>
      <w:numFmt w:val="bullet"/>
      <w:lvlText w:val=""/>
      <w:lvlJc w:val="left"/>
      <w:pPr>
        <w:ind w:left="3802" w:hanging="420"/>
      </w:pPr>
      <w:rPr>
        <w:rFonts w:ascii="Wingdings" w:hAnsi="Wingdings" w:hint="default"/>
      </w:rPr>
    </w:lvl>
    <w:lvl w:ilvl="6" w:tplc="04090001" w:tentative="1">
      <w:start w:val="1"/>
      <w:numFmt w:val="bullet"/>
      <w:lvlText w:val=""/>
      <w:lvlJc w:val="left"/>
      <w:pPr>
        <w:ind w:left="4222" w:hanging="420"/>
      </w:pPr>
      <w:rPr>
        <w:rFonts w:ascii="Wingdings" w:hAnsi="Wingdings" w:hint="default"/>
      </w:rPr>
    </w:lvl>
    <w:lvl w:ilvl="7" w:tplc="0409000B" w:tentative="1">
      <w:start w:val="1"/>
      <w:numFmt w:val="bullet"/>
      <w:lvlText w:val=""/>
      <w:lvlJc w:val="left"/>
      <w:pPr>
        <w:ind w:left="4642" w:hanging="420"/>
      </w:pPr>
      <w:rPr>
        <w:rFonts w:ascii="Wingdings" w:hAnsi="Wingdings" w:hint="default"/>
      </w:rPr>
    </w:lvl>
    <w:lvl w:ilvl="8" w:tplc="0409000D" w:tentative="1">
      <w:start w:val="1"/>
      <w:numFmt w:val="bullet"/>
      <w:lvlText w:val=""/>
      <w:lvlJc w:val="left"/>
      <w:pPr>
        <w:ind w:left="5062" w:hanging="420"/>
      </w:pPr>
      <w:rPr>
        <w:rFonts w:ascii="Wingdings" w:hAnsi="Wingdings" w:hint="default"/>
      </w:rPr>
    </w:lvl>
  </w:abstractNum>
  <w:abstractNum w:abstractNumId="3" w15:restartNumberingAfterBreak="0">
    <w:nsid w:val="3D227010"/>
    <w:multiLevelType w:val="hybridMultilevel"/>
    <w:tmpl w:val="AF78026A"/>
    <w:lvl w:ilvl="0" w:tplc="04090005">
      <w:start w:val="1"/>
      <w:numFmt w:val="bullet"/>
      <w:lvlText w:val=""/>
      <w:lvlJc w:val="left"/>
      <w:pPr>
        <w:ind w:left="3418" w:hanging="420"/>
      </w:pPr>
      <w:rPr>
        <w:rFonts w:ascii="Wingdings" w:hAnsi="Wingdings" w:hint="default"/>
      </w:rPr>
    </w:lvl>
    <w:lvl w:ilvl="1" w:tplc="0409000B" w:tentative="1">
      <w:start w:val="1"/>
      <w:numFmt w:val="bullet"/>
      <w:lvlText w:val=""/>
      <w:lvlJc w:val="left"/>
      <w:pPr>
        <w:ind w:left="3838" w:hanging="420"/>
      </w:pPr>
      <w:rPr>
        <w:rFonts w:ascii="Wingdings" w:hAnsi="Wingdings" w:hint="default"/>
      </w:rPr>
    </w:lvl>
    <w:lvl w:ilvl="2" w:tplc="0409000D" w:tentative="1">
      <w:start w:val="1"/>
      <w:numFmt w:val="bullet"/>
      <w:lvlText w:val=""/>
      <w:lvlJc w:val="left"/>
      <w:pPr>
        <w:ind w:left="4258" w:hanging="420"/>
      </w:pPr>
      <w:rPr>
        <w:rFonts w:ascii="Wingdings" w:hAnsi="Wingdings" w:hint="default"/>
      </w:rPr>
    </w:lvl>
    <w:lvl w:ilvl="3" w:tplc="04090001" w:tentative="1">
      <w:start w:val="1"/>
      <w:numFmt w:val="bullet"/>
      <w:lvlText w:val=""/>
      <w:lvlJc w:val="left"/>
      <w:pPr>
        <w:ind w:left="4678" w:hanging="420"/>
      </w:pPr>
      <w:rPr>
        <w:rFonts w:ascii="Wingdings" w:hAnsi="Wingdings" w:hint="default"/>
      </w:rPr>
    </w:lvl>
    <w:lvl w:ilvl="4" w:tplc="0409000B" w:tentative="1">
      <w:start w:val="1"/>
      <w:numFmt w:val="bullet"/>
      <w:lvlText w:val=""/>
      <w:lvlJc w:val="left"/>
      <w:pPr>
        <w:ind w:left="5098" w:hanging="420"/>
      </w:pPr>
      <w:rPr>
        <w:rFonts w:ascii="Wingdings" w:hAnsi="Wingdings" w:hint="default"/>
      </w:rPr>
    </w:lvl>
    <w:lvl w:ilvl="5" w:tplc="0409000D" w:tentative="1">
      <w:start w:val="1"/>
      <w:numFmt w:val="bullet"/>
      <w:lvlText w:val=""/>
      <w:lvlJc w:val="left"/>
      <w:pPr>
        <w:ind w:left="5518" w:hanging="420"/>
      </w:pPr>
      <w:rPr>
        <w:rFonts w:ascii="Wingdings" w:hAnsi="Wingdings" w:hint="default"/>
      </w:rPr>
    </w:lvl>
    <w:lvl w:ilvl="6" w:tplc="04090001" w:tentative="1">
      <w:start w:val="1"/>
      <w:numFmt w:val="bullet"/>
      <w:lvlText w:val=""/>
      <w:lvlJc w:val="left"/>
      <w:pPr>
        <w:ind w:left="5938" w:hanging="420"/>
      </w:pPr>
      <w:rPr>
        <w:rFonts w:ascii="Wingdings" w:hAnsi="Wingdings" w:hint="default"/>
      </w:rPr>
    </w:lvl>
    <w:lvl w:ilvl="7" w:tplc="0409000B" w:tentative="1">
      <w:start w:val="1"/>
      <w:numFmt w:val="bullet"/>
      <w:lvlText w:val=""/>
      <w:lvlJc w:val="left"/>
      <w:pPr>
        <w:ind w:left="6358" w:hanging="420"/>
      </w:pPr>
      <w:rPr>
        <w:rFonts w:ascii="Wingdings" w:hAnsi="Wingdings" w:hint="default"/>
      </w:rPr>
    </w:lvl>
    <w:lvl w:ilvl="8" w:tplc="0409000D" w:tentative="1">
      <w:start w:val="1"/>
      <w:numFmt w:val="bullet"/>
      <w:lvlText w:val=""/>
      <w:lvlJc w:val="left"/>
      <w:pPr>
        <w:ind w:left="6778" w:hanging="420"/>
      </w:pPr>
      <w:rPr>
        <w:rFonts w:ascii="Wingdings" w:hAnsi="Wingdings" w:hint="default"/>
      </w:rPr>
    </w:lvl>
  </w:abstractNum>
  <w:abstractNum w:abstractNumId="4" w15:restartNumberingAfterBreak="0">
    <w:nsid w:val="5B0049E9"/>
    <w:multiLevelType w:val="hybridMultilevel"/>
    <w:tmpl w:val="4F9EF354"/>
    <w:lvl w:ilvl="0" w:tplc="04090005">
      <w:start w:val="1"/>
      <w:numFmt w:val="bullet"/>
      <w:lvlText w:val=""/>
      <w:lvlJc w:val="left"/>
      <w:pPr>
        <w:ind w:left="3418" w:hanging="420"/>
      </w:pPr>
      <w:rPr>
        <w:rFonts w:ascii="Wingdings" w:hAnsi="Wingdings" w:hint="default"/>
      </w:rPr>
    </w:lvl>
    <w:lvl w:ilvl="1" w:tplc="0409000B" w:tentative="1">
      <w:start w:val="1"/>
      <w:numFmt w:val="bullet"/>
      <w:lvlText w:val=""/>
      <w:lvlJc w:val="left"/>
      <w:pPr>
        <w:ind w:left="3838" w:hanging="420"/>
      </w:pPr>
      <w:rPr>
        <w:rFonts w:ascii="Wingdings" w:hAnsi="Wingdings" w:hint="default"/>
      </w:rPr>
    </w:lvl>
    <w:lvl w:ilvl="2" w:tplc="0409000D" w:tentative="1">
      <w:start w:val="1"/>
      <w:numFmt w:val="bullet"/>
      <w:lvlText w:val=""/>
      <w:lvlJc w:val="left"/>
      <w:pPr>
        <w:ind w:left="4258" w:hanging="420"/>
      </w:pPr>
      <w:rPr>
        <w:rFonts w:ascii="Wingdings" w:hAnsi="Wingdings" w:hint="default"/>
      </w:rPr>
    </w:lvl>
    <w:lvl w:ilvl="3" w:tplc="04090001" w:tentative="1">
      <w:start w:val="1"/>
      <w:numFmt w:val="bullet"/>
      <w:lvlText w:val=""/>
      <w:lvlJc w:val="left"/>
      <w:pPr>
        <w:ind w:left="4678" w:hanging="420"/>
      </w:pPr>
      <w:rPr>
        <w:rFonts w:ascii="Wingdings" w:hAnsi="Wingdings" w:hint="default"/>
      </w:rPr>
    </w:lvl>
    <w:lvl w:ilvl="4" w:tplc="0409000B" w:tentative="1">
      <w:start w:val="1"/>
      <w:numFmt w:val="bullet"/>
      <w:lvlText w:val=""/>
      <w:lvlJc w:val="left"/>
      <w:pPr>
        <w:ind w:left="5098" w:hanging="420"/>
      </w:pPr>
      <w:rPr>
        <w:rFonts w:ascii="Wingdings" w:hAnsi="Wingdings" w:hint="default"/>
      </w:rPr>
    </w:lvl>
    <w:lvl w:ilvl="5" w:tplc="0409000D" w:tentative="1">
      <w:start w:val="1"/>
      <w:numFmt w:val="bullet"/>
      <w:lvlText w:val=""/>
      <w:lvlJc w:val="left"/>
      <w:pPr>
        <w:ind w:left="5518" w:hanging="420"/>
      </w:pPr>
      <w:rPr>
        <w:rFonts w:ascii="Wingdings" w:hAnsi="Wingdings" w:hint="default"/>
      </w:rPr>
    </w:lvl>
    <w:lvl w:ilvl="6" w:tplc="04090001" w:tentative="1">
      <w:start w:val="1"/>
      <w:numFmt w:val="bullet"/>
      <w:lvlText w:val=""/>
      <w:lvlJc w:val="left"/>
      <w:pPr>
        <w:ind w:left="5938" w:hanging="420"/>
      </w:pPr>
      <w:rPr>
        <w:rFonts w:ascii="Wingdings" w:hAnsi="Wingdings" w:hint="default"/>
      </w:rPr>
    </w:lvl>
    <w:lvl w:ilvl="7" w:tplc="0409000B" w:tentative="1">
      <w:start w:val="1"/>
      <w:numFmt w:val="bullet"/>
      <w:lvlText w:val=""/>
      <w:lvlJc w:val="left"/>
      <w:pPr>
        <w:ind w:left="6358" w:hanging="420"/>
      </w:pPr>
      <w:rPr>
        <w:rFonts w:ascii="Wingdings" w:hAnsi="Wingdings" w:hint="default"/>
      </w:rPr>
    </w:lvl>
    <w:lvl w:ilvl="8" w:tplc="0409000D" w:tentative="1">
      <w:start w:val="1"/>
      <w:numFmt w:val="bullet"/>
      <w:lvlText w:val=""/>
      <w:lvlJc w:val="left"/>
      <w:pPr>
        <w:ind w:left="6778" w:hanging="420"/>
      </w:pPr>
      <w:rPr>
        <w:rFonts w:ascii="Wingdings" w:hAnsi="Wingdings" w:hint="default"/>
      </w:rPr>
    </w:lvl>
  </w:abstractNum>
  <w:abstractNum w:abstractNumId="5" w15:restartNumberingAfterBreak="0">
    <w:nsid w:val="5CF44717"/>
    <w:multiLevelType w:val="hybridMultilevel"/>
    <w:tmpl w:val="210C23E0"/>
    <w:lvl w:ilvl="0" w:tplc="642C540C">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7"/>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C7"/>
    <w:rsid w:val="00000AD1"/>
    <w:rsid w:val="00002858"/>
    <w:rsid w:val="00025CDE"/>
    <w:rsid w:val="00031994"/>
    <w:rsid w:val="00035D2E"/>
    <w:rsid w:val="00046CAA"/>
    <w:rsid w:val="00067281"/>
    <w:rsid w:val="00075693"/>
    <w:rsid w:val="000815EA"/>
    <w:rsid w:val="0009566B"/>
    <w:rsid w:val="000A2E2F"/>
    <w:rsid w:val="000A32AA"/>
    <w:rsid w:val="000B3F8D"/>
    <w:rsid w:val="000C4931"/>
    <w:rsid w:val="00120FDF"/>
    <w:rsid w:val="001363CF"/>
    <w:rsid w:val="00163729"/>
    <w:rsid w:val="00165BB6"/>
    <w:rsid w:val="001B38BE"/>
    <w:rsid w:val="001C33AB"/>
    <w:rsid w:val="001D2933"/>
    <w:rsid w:val="001E7750"/>
    <w:rsid w:val="00200BF8"/>
    <w:rsid w:val="00202669"/>
    <w:rsid w:val="002400CB"/>
    <w:rsid w:val="00246130"/>
    <w:rsid w:val="002555A3"/>
    <w:rsid w:val="002610D5"/>
    <w:rsid w:val="002726DD"/>
    <w:rsid w:val="00282573"/>
    <w:rsid w:val="00285FBF"/>
    <w:rsid w:val="0028734A"/>
    <w:rsid w:val="00292D84"/>
    <w:rsid w:val="002A2484"/>
    <w:rsid w:val="002B41EF"/>
    <w:rsid w:val="002B7612"/>
    <w:rsid w:val="002D0BDA"/>
    <w:rsid w:val="002D2EE2"/>
    <w:rsid w:val="002E4502"/>
    <w:rsid w:val="002F43F8"/>
    <w:rsid w:val="00317558"/>
    <w:rsid w:val="00320842"/>
    <w:rsid w:val="00331DBB"/>
    <w:rsid w:val="0033424E"/>
    <w:rsid w:val="003414DE"/>
    <w:rsid w:val="0035215C"/>
    <w:rsid w:val="00355E6F"/>
    <w:rsid w:val="00372C64"/>
    <w:rsid w:val="0037686E"/>
    <w:rsid w:val="00386FB1"/>
    <w:rsid w:val="00397A38"/>
    <w:rsid w:val="003A562B"/>
    <w:rsid w:val="003C09E3"/>
    <w:rsid w:val="003C0E91"/>
    <w:rsid w:val="003C61A0"/>
    <w:rsid w:val="003D0F0D"/>
    <w:rsid w:val="003D254B"/>
    <w:rsid w:val="003D5EA8"/>
    <w:rsid w:val="003F7789"/>
    <w:rsid w:val="00404CDA"/>
    <w:rsid w:val="00420657"/>
    <w:rsid w:val="00437029"/>
    <w:rsid w:val="004505C2"/>
    <w:rsid w:val="00455EED"/>
    <w:rsid w:val="00456AA3"/>
    <w:rsid w:val="00457B07"/>
    <w:rsid w:val="004635AD"/>
    <w:rsid w:val="00466CF5"/>
    <w:rsid w:val="00470243"/>
    <w:rsid w:val="00470C39"/>
    <w:rsid w:val="00482B54"/>
    <w:rsid w:val="004935CD"/>
    <w:rsid w:val="004A4EF0"/>
    <w:rsid w:val="004C01DE"/>
    <w:rsid w:val="004C1B4C"/>
    <w:rsid w:val="004C4CE5"/>
    <w:rsid w:val="004D35E9"/>
    <w:rsid w:val="004F4952"/>
    <w:rsid w:val="004F60C0"/>
    <w:rsid w:val="0051159C"/>
    <w:rsid w:val="00556B5B"/>
    <w:rsid w:val="00556C3C"/>
    <w:rsid w:val="00561494"/>
    <w:rsid w:val="005738AB"/>
    <w:rsid w:val="005D0FC5"/>
    <w:rsid w:val="005E5320"/>
    <w:rsid w:val="005F1606"/>
    <w:rsid w:val="005F5669"/>
    <w:rsid w:val="005F6ADA"/>
    <w:rsid w:val="00644D50"/>
    <w:rsid w:val="006512A3"/>
    <w:rsid w:val="00655C8E"/>
    <w:rsid w:val="00662384"/>
    <w:rsid w:val="00662B47"/>
    <w:rsid w:val="006650B1"/>
    <w:rsid w:val="00667DB0"/>
    <w:rsid w:val="00683108"/>
    <w:rsid w:val="006A0B83"/>
    <w:rsid w:val="006A7D72"/>
    <w:rsid w:val="006B6E2E"/>
    <w:rsid w:val="006C1629"/>
    <w:rsid w:val="006C3FDD"/>
    <w:rsid w:val="006C5D83"/>
    <w:rsid w:val="006D66C1"/>
    <w:rsid w:val="006E239F"/>
    <w:rsid w:val="006E3559"/>
    <w:rsid w:val="00704835"/>
    <w:rsid w:val="00721B88"/>
    <w:rsid w:val="00724574"/>
    <w:rsid w:val="00734D22"/>
    <w:rsid w:val="00735DD1"/>
    <w:rsid w:val="0075326C"/>
    <w:rsid w:val="00760E2A"/>
    <w:rsid w:val="00761194"/>
    <w:rsid w:val="0076670A"/>
    <w:rsid w:val="0077258A"/>
    <w:rsid w:val="00777988"/>
    <w:rsid w:val="00790C7E"/>
    <w:rsid w:val="007A06B2"/>
    <w:rsid w:val="007B7E81"/>
    <w:rsid w:val="007F79B4"/>
    <w:rsid w:val="008028C4"/>
    <w:rsid w:val="00806518"/>
    <w:rsid w:val="008165AC"/>
    <w:rsid w:val="00835017"/>
    <w:rsid w:val="0083697F"/>
    <w:rsid w:val="00842453"/>
    <w:rsid w:val="00842BB5"/>
    <w:rsid w:val="008527EE"/>
    <w:rsid w:val="00860444"/>
    <w:rsid w:val="0086324D"/>
    <w:rsid w:val="008651FA"/>
    <w:rsid w:val="008766D1"/>
    <w:rsid w:val="0088549E"/>
    <w:rsid w:val="00891258"/>
    <w:rsid w:val="008A60F6"/>
    <w:rsid w:val="008C51DB"/>
    <w:rsid w:val="008D1776"/>
    <w:rsid w:val="008D4107"/>
    <w:rsid w:val="008E49BC"/>
    <w:rsid w:val="008E5145"/>
    <w:rsid w:val="00911B89"/>
    <w:rsid w:val="00926642"/>
    <w:rsid w:val="00962A9E"/>
    <w:rsid w:val="00966A1F"/>
    <w:rsid w:val="0097420E"/>
    <w:rsid w:val="009B3724"/>
    <w:rsid w:val="009C2BF4"/>
    <w:rsid w:val="009C45A9"/>
    <w:rsid w:val="009D53B1"/>
    <w:rsid w:val="00A1070D"/>
    <w:rsid w:val="00A13913"/>
    <w:rsid w:val="00A171B0"/>
    <w:rsid w:val="00A36F15"/>
    <w:rsid w:val="00A406A8"/>
    <w:rsid w:val="00A40902"/>
    <w:rsid w:val="00A9049D"/>
    <w:rsid w:val="00A949FC"/>
    <w:rsid w:val="00AD0FC7"/>
    <w:rsid w:val="00AE0EFE"/>
    <w:rsid w:val="00AF23AB"/>
    <w:rsid w:val="00B154DD"/>
    <w:rsid w:val="00B155F7"/>
    <w:rsid w:val="00B53CF6"/>
    <w:rsid w:val="00BA0A07"/>
    <w:rsid w:val="00BB42C1"/>
    <w:rsid w:val="00BB5EE8"/>
    <w:rsid w:val="00BC6EA7"/>
    <w:rsid w:val="00BD4690"/>
    <w:rsid w:val="00BE0B32"/>
    <w:rsid w:val="00BF1A06"/>
    <w:rsid w:val="00C410CA"/>
    <w:rsid w:val="00C43B15"/>
    <w:rsid w:val="00C464A1"/>
    <w:rsid w:val="00C47B3F"/>
    <w:rsid w:val="00C60BD7"/>
    <w:rsid w:val="00C62EAA"/>
    <w:rsid w:val="00C91BF9"/>
    <w:rsid w:val="00CA0366"/>
    <w:rsid w:val="00CB273C"/>
    <w:rsid w:val="00CC4117"/>
    <w:rsid w:val="00CD1FEA"/>
    <w:rsid w:val="00CD59AB"/>
    <w:rsid w:val="00CE485E"/>
    <w:rsid w:val="00CF03F1"/>
    <w:rsid w:val="00CF2E11"/>
    <w:rsid w:val="00CF4F6A"/>
    <w:rsid w:val="00D0401F"/>
    <w:rsid w:val="00D13937"/>
    <w:rsid w:val="00D33226"/>
    <w:rsid w:val="00D34673"/>
    <w:rsid w:val="00D35571"/>
    <w:rsid w:val="00D41ECB"/>
    <w:rsid w:val="00D41F66"/>
    <w:rsid w:val="00D473F8"/>
    <w:rsid w:val="00D759A8"/>
    <w:rsid w:val="00D976F2"/>
    <w:rsid w:val="00DB740E"/>
    <w:rsid w:val="00DC23B6"/>
    <w:rsid w:val="00DE0A4F"/>
    <w:rsid w:val="00DF4DB1"/>
    <w:rsid w:val="00E15E5D"/>
    <w:rsid w:val="00E15EB5"/>
    <w:rsid w:val="00E212DB"/>
    <w:rsid w:val="00E252EF"/>
    <w:rsid w:val="00E37390"/>
    <w:rsid w:val="00E448B1"/>
    <w:rsid w:val="00E457DF"/>
    <w:rsid w:val="00E71623"/>
    <w:rsid w:val="00E71C0A"/>
    <w:rsid w:val="00E74A13"/>
    <w:rsid w:val="00E77017"/>
    <w:rsid w:val="00E7761A"/>
    <w:rsid w:val="00E80877"/>
    <w:rsid w:val="00E8150D"/>
    <w:rsid w:val="00E85FC6"/>
    <w:rsid w:val="00E97E46"/>
    <w:rsid w:val="00EA36E0"/>
    <w:rsid w:val="00EB7F69"/>
    <w:rsid w:val="00EC34A3"/>
    <w:rsid w:val="00EE6905"/>
    <w:rsid w:val="00F05B31"/>
    <w:rsid w:val="00F05E6A"/>
    <w:rsid w:val="00F11F14"/>
    <w:rsid w:val="00F3593B"/>
    <w:rsid w:val="00F4104B"/>
    <w:rsid w:val="00F81093"/>
    <w:rsid w:val="00F84518"/>
    <w:rsid w:val="00F85491"/>
    <w:rsid w:val="00F91142"/>
    <w:rsid w:val="00FA7B26"/>
    <w:rsid w:val="00FC2BF5"/>
    <w:rsid w:val="00FC7C9D"/>
    <w:rsid w:val="00FD0753"/>
    <w:rsid w:val="00FE2BD6"/>
    <w:rsid w:val="00FE4004"/>
    <w:rsid w:val="00FF4B8A"/>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2C2F96E"/>
  <w15:docId w15:val="{BA5D89EB-D401-48B8-BA4F-C7D9C99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C7"/>
    <w:pPr>
      <w:widowControl w:val="0"/>
      <w:jc w:val="both"/>
    </w:pPr>
    <w:rPr>
      <w:rFonts w:ascii="Century"/>
      <w:sz w:val="21"/>
      <w:szCs w:val="24"/>
    </w:rPr>
  </w:style>
  <w:style w:type="paragraph" w:styleId="2">
    <w:name w:val="heading 2"/>
    <w:basedOn w:val="a"/>
    <w:link w:val="20"/>
    <w:uiPriority w:val="9"/>
    <w:qFormat/>
    <w:rsid w:val="00285FB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0FC7"/>
    <w:pPr>
      <w:tabs>
        <w:tab w:val="center" w:pos="4252"/>
        <w:tab w:val="right" w:pos="8504"/>
      </w:tabs>
      <w:snapToGrid w:val="0"/>
    </w:pPr>
  </w:style>
  <w:style w:type="character" w:customStyle="1" w:styleId="a4">
    <w:name w:val="ヘッダー (文字)"/>
    <w:basedOn w:val="a0"/>
    <w:link w:val="a3"/>
    <w:rsid w:val="00AD0FC7"/>
    <w:rPr>
      <w:rFonts w:ascii="Century"/>
      <w:sz w:val="21"/>
      <w:szCs w:val="24"/>
    </w:rPr>
  </w:style>
  <w:style w:type="paragraph" w:styleId="a5">
    <w:name w:val="footer"/>
    <w:basedOn w:val="a"/>
    <w:link w:val="a6"/>
    <w:rsid w:val="00AD0FC7"/>
    <w:pPr>
      <w:tabs>
        <w:tab w:val="center" w:pos="4252"/>
        <w:tab w:val="right" w:pos="8504"/>
      </w:tabs>
      <w:snapToGrid w:val="0"/>
    </w:pPr>
  </w:style>
  <w:style w:type="character" w:customStyle="1" w:styleId="a6">
    <w:name w:val="フッター (文字)"/>
    <w:basedOn w:val="a0"/>
    <w:link w:val="a5"/>
    <w:rsid w:val="00AD0FC7"/>
    <w:rPr>
      <w:rFonts w:ascii="Century"/>
      <w:sz w:val="21"/>
      <w:szCs w:val="24"/>
    </w:rPr>
  </w:style>
  <w:style w:type="character" w:styleId="a7">
    <w:name w:val="page number"/>
    <w:basedOn w:val="a0"/>
    <w:rsid w:val="00AD0FC7"/>
  </w:style>
  <w:style w:type="paragraph" w:styleId="a8">
    <w:name w:val="Note Heading"/>
    <w:basedOn w:val="a"/>
    <w:next w:val="a"/>
    <w:link w:val="a9"/>
    <w:uiPriority w:val="99"/>
    <w:unhideWhenUsed/>
    <w:rsid w:val="00AD0FC7"/>
    <w:pPr>
      <w:jc w:val="center"/>
    </w:pPr>
    <w:rPr>
      <w:rFonts w:ascii="ＭＳ ゴシック" w:eastAsia="ＭＳ ゴシック" w:hAnsi="ＭＳ ゴシック"/>
      <w:sz w:val="22"/>
      <w:szCs w:val="22"/>
    </w:rPr>
  </w:style>
  <w:style w:type="character" w:customStyle="1" w:styleId="a9">
    <w:name w:val="記 (文字)"/>
    <w:basedOn w:val="a0"/>
    <w:link w:val="a8"/>
    <w:uiPriority w:val="99"/>
    <w:rsid w:val="00AD0FC7"/>
    <w:rPr>
      <w:rFonts w:ascii="ＭＳ ゴシック" w:eastAsia="ＭＳ ゴシック" w:hAnsi="ＭＳ ゴシック"/>
      <w:sz w:val="22"/>
    </w:rPr>
  </w:style>
  <w:style w:type="paragraph" w:styleId="aa">
    <w:name w:val="List Paragraph"/>
    <w:basedOn w:val="a"/>
    <w:uiPriority w:val="34"/>
    <w:qFormat/>
    <w:rsid w:val="003D5EA8"/>
    <w:pPr>
      <w:ind w:leftChars="400" w:left="840"/>
    </w:pPr>
  </w:style>
  <w:style w:type="paragraph" w:styleId="ab">
    <w:name w:val="Balloon Text"/>
    <w:basedOn w:val="a"/>
    <w:link w:val="ac"/>
    <w:uiPriority w:val="99"/>
    <w:semiHidden/>
    <w:unhideWhenUsed/>
    <w:rsid w:val="00E776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61A"/>
    <w:rPr>
      <w:rFonts w:asciiTheme="majorHAnsi" w:eastAsiaTheme="majorEastAsia" w:hAnsiTheme="majorHAnsi" w:cstheme="majorBidi"/>
      <w:sz w:val="18"/>
      <w:szCs w:val="18"/>
    </w:rPr>
  </w:style>
  <w:style w:type="paragraph" w:styleId="Web">
    <w:name w:val="Normal (Web)"/>
    <w:basedOn w:val="a"/>
    <w:uiPriority w:val="99"/>
    <w:semiHidden/>
    <w:unhideWhenUsed/>
    <w:rsid w:val="00C43B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0">
    <w:name w:val="見出し 2 (文字)"/>
    <w:basedOn w:val="a0"/>
    <w:link w:val="2"/>
    <w:uiPriority w:val="9"/>
    <w:rsid w:val="00285FBF"/>
    <w:rPr>
      <w:rFonts w:ascii="ＭＳ Ｐゴシック" w:eastAsia="ＭＳ Ｐゴシック" w:hAnsi="ＭＳ Ｐゴシック" w:cs="ＭＳ Ｐゴシック"/>
      <w:b/>
      <w:bCs/>
      <w:kern w:val="0"/>
      <w:sz w:val="36"/>
      <w:szCs w:val="36"/>
    </w:rPr>
  </w:style>
  <w:style w:type="character" w:customStyle="1" w:styleId="material-icons-extended">
    <w:name w:val="material-icons-extended"/>
    <w:basedOn w:val="a0"/>
    <w:rsid w:val="00285FBF"/>
  </w:style>
  <w:style w:type="character" w:customStyle="1" w:styleId="ztplmc">
    <w:name w:val="ztplmc"/>
    <w:basedOn w:val="a0"/>
    <w:rsid w:val="00285FBF"/>
  </w:style>
  <w:style w:type="character" w:customStyle="1" w:styleId="q4iawc">
    <w:name w:val="q4iawc"/>
    <w:basedOn w:val="a0"/>
    <w:rsid w:val="0028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09375">
      <w:bodyDiv w:val="1"/>
      <w:marLeft w:val="0"/>
      <w:marRight w:val="0"/>
      <w:marTop w:val="0"/>
      <w:marBottom w:val="0"/>
      <w:divBdr>
        <w:top w:val="none" w:sz="0" w:space="0" w:color="auto"/>
        <w:left w:val="none" w:sz="0" w:space="0" w:color="auto"/>
        <w:bottom w:val="none" w:sz="0" w:space="0" w:color="auto"/>
        <w:right w:val="none" w:sz="0" w:space="0" w:color="auto"/>
      </w:divBdr>
    </w:div>
    <w:div w:id="1869368179">
      <w:bodyDiv w:val="1"/>
      <w:marLeft w:val="0"/>
      <w:marRight w:val="0"/>
      <w:marTop w:val="0"/>
      <w:marBottom w:val="0"/>
      <w:divBdr>
        <w:top w:val="none" w:sz="0" w:space="0" w:color="auto"/>
        <w:left w:val="none" w:sz="0" w:space="0" w:color="auto"/>
        <w:bottom w:val="none" w:sz="0" w:space="0" w:color="auto"/>
        <w:right w:val="none" w:sz="0" w:space="0" w:color="auto"/>
      </w:divBdr>
      <w:divsChild>
        <w:div w:id="1048605025">
          <w:marLeft w:val="0"/>
          <w:marRight w:val="0"/>
          <w:marTop w:val="0"/>
          <w:marBottom w:val="0"/>
          <w:divBdr>
            <w:top w:val="none" w:sz="0" w:space="0" w:color="auto"/>
            <w:left w:val="none" w:sz="0" w:space="0" w:color="auto"/>
            <w:bottom w:val="none" w:sz="0" w:space="0" w:color="auto"/>
            <w:right w:val="none" w:sz="0" w:space="0" w:color="auto"/>
          </w:divBdr>
          <w:divsChild>
            <w:div w:id="1415474495">
              <w:marLeft w:val="0"/>
              <w:marRight w:val="0"/>
              <w:marTop w:val="0"/>
              <w:marBottom w:val="0"/>
              <w:divBdr>
                <w:top w:val="none" w:sz="0" w:space="0" w:color="auto"/>
                <w:left w:val="none" w:sz="0" w:space="0" w:color="auto"/>
                <w:bottom w:val="none" w:sz="0" w:space="0" w:color="auto"/>
                <w:right w:val="none" w:sz="0" w:space="0" w:color="auto"/>
              </w:divBdr>
              <w:divsChild>
                <w:div w:id="726103360">
                  <w:marLeft w:val="0"/>
                  <w:marRight w:val="0"/>
                  <w:marTop w:val="0"/>
                  <w:marBottom w:val="0"/>
                  <w:divBdr>
                    <w:top w:val="none" w:sz="0" w:space="0" w:color="auto"/>
                    <w:left w:val="none" w:sz="0" w:space="0" w:color="auto"/>
                    <w:bottom w:val="none" w:sz="0" w:space="0" w:color="auto"/>
                    <w:right w:val="none" w:sz="0" w:space="0" w:color="auto"/>
                  </w:divBdr>
                  <w:divsChild>
                    <w:div w:id="219292850">
                      <w:marLeft w:val="0"/>
                      <w:marRight w:val="0"/>
                      <w:marTop w:val="0"/>
                      <w:marBottom w:val="0"/>
                      <w:divBdr>
                        <w:top w:val="none" w:sz="0" w:space="0" w:color="auto"/>
                        <w:left w:val="none" w:sz="0" w:space="0" w:color="auto"/>
                        <w:bottom w:val="none" w:sz="0" w:space="0" w:color="auto"/>
                        <w:right w:val="none" w:sz="0" w:space="0" w:color="auto"/>
                      </w:divBdr>
                      <w:divsChild>
                        <w:div w:id="1514610669">
                          <w:marLeft w:val="0"/>
                          <w:marRight w:val="0"/>
                          <w:marTop w:val="0"/>
                          <w:marBottom w:val="0"/>
                          <w:divBdr>
                            <w:top w:val="none" w:sz="0" w:space="0" w:color="auto"/>
                            <w:left w:val="none" w:sz="0" w:space="0" w:color="auto"/>
                            <w:bottom w:val="none" w:sz="0" w:space="0" w:color="auto"/>
                            <w:right w:val="none" w:sz="0" w:space="0" w:color="auto"/>
                          </w:divBdr>
                        </w:div>
                        <w:div w:id="1455294942">
                          <w:marLeft w:val="0"/>
                          <w:marRight w:val="0"/>
                          <w:marTop w:val="0"/>
                          <w:marBottom w:val="0"/>
                          <w:divBdr>
                            <w:top w:val="none" w:sz="0" w:space="0" w:color="auto"/>
                            <w:left w:val="none" w:sz="0" w:space="0" w:color="auto"/>
                            <w:bottom w:val="none" w:sz="0" w:space="0" w:color="auto"/>
                            <w:right w:val="none" w:sz="0" w:space="0" w:color="auto"/>
                          </w:divBdr>
                        </w:div>
                      </w:divsChild>
                    </w:div>
                    <w:div w:id="1928727410">
                      <w:marLeft w:val="0"/>
                      <w:marRight w:val="0"/>
                      <w:marTop w:val="100"/>
                      <w:marBottom w:val="0"/>
                      <w:divBdr>
                        <w:top w:val="none" w:sz="0" w:space="0" w:color="auto"/>
                        <w:left w:val="none" w:sz="0" w:space="0" w:color="auto"/>
                        <w:bottom w:val="none" w:sz="0" w:space="0" w:color="auto"/>
                        <w:right w:val="none" w:sz="0" w:space="0" w:color="auto"/>
                      </w:divBdr>
                      <w:divsChild>
                        <w:div w:id="9532320">
                          <w:marLeft w:val="0"/>
                          <w:marRight w:val="0"/>
                          <w:marTop w:val="0"/>
                          <w:marBottom w:val="0"/>
                          <w:divBdr>
                            <w:top w:val="none" w:sz="0" w:space="0" w:color="auto"/>
                            <w:left w:val="none" w:sz="0" w:space="0" w:color="auto"/>
                            <w:bottom w:val="none" w:sz="0" w:space="0" w:color="auto"/>
                            <w:right w:val="none" w:sz="0" w:space="0" w:color="auto"/>
                          </w:divBdr>
                          <w:divsChild>
                            <w:div w:id="593977044">
                              <w:marLeft w:val="0"/>
                              <w:marRight w:val="0"/>
                              <w:marTop w:val="0"/>
                              <w:marBottom w:val="0"/>
                              <w:divBdr>
                                <w:top w:val="none" w:sz="0" w:space="0" w:color="auto"/>
                                <w:left w:val="none" w:sz="0" w:space="0" w:color="auto"/>
                                <w:bottom w:val="none" w:sz="0" w:space="0" w:color="auto"/>
                                <w:right w:val="none" w:sz="0" w:space="0" w:color="auto"/>
                              </w:divBdr>
                              <w:divsChild>
                                <w:div w:id="1725107031">
                                  <w:marLeft w:val="0"/>
                                  <w:marRight w:val="0"/>
                                  <w:marTop w:val="0"/>
                                  <w:marBottom w:val="0"/>
                                  <w:divBdr>
                                    <w:top w:val="none" w:sz="0" w:space="0" w:color="auto"/>
                                    <w:left w:val="none" w:sz="0" w:space="0" w:color="auto"/>
                                    <w:bottom w:val="none" w:sz="0" w:space="0" w:color="auto"/>
                                    <w:right w:val="none" w:sz="0" w:space="0" w:color="auto"/>
                                  </w:divBdr>
                                  <w:divsChild>
                                    <w:div w:id="1493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648930">
                      <w:marLeft w:val="0"/>
                      <w:marRight w:val="0"/>
                      <w:marTop w:val="0"/>
                      <w:marBottom w:val="0"/>
                      <w:divBdr>
                        <w:top w:val="none" w:sz="0" w:space="0" w:color="auto"/>
                        <w:left w:val="none" w:sz="0" w:space="0" w:color="auto"/>
                        <w:bottom w:val="none" w:sz="0" w:space="0" w:color="auto"/>
                        <w:right w:val="none" w:sz="0" w:space="0" w:color="auto"/>
                      </w:divBdr>
                      <w:divsChild>
                        <w:div w:id="1925335985">
                          <w:marLeft w:val="0"/>
                          <w:marRight w:val="0"/>
                          <w:marTop w:val="0"/>
                          <w:marBottom w:val="0"/>
                          <w:divBdr>
                            <w:top w:val="none" w:sz="0" w:space="0" w:color="auto"/>
                            <w:left w:val="none" w:sz="0" w:space="0" w:color="auto"/>
                            <w:bottom w:val="none" w:sz="0" w:space="0" w:color="auto"/>
                            <w:right w:val="none" w:sz="0" w:space="0" w:color="auto"/>
                          </w:divBdr>
                          <w:divsChild>
                            <w:div w:id="1117799335">
                              <w:marLeft w:val="0"/>
                              <w:marRight w:val="0"/>
                              <w:marTop w:val="0"/>
                              <w:marBottom w:val="0"/>
                              <w:divBdr>
                                <w:top w:val="none" w:sz="0" w:space="0" w:color="auto"/>
                                <w:left w:val="none" w:sz="0" w:space="0" w:color="auto"/>
                                <w:bottom w:val="none" w:sz="0" w:space="0" w:color="auto"/>
                                <w:right w:val="none" w:sz="0" w:space="0" w:color="auto"/>
                              </w:divBdr>
                              <w:divsChild>
                                <w:div w:id="7682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3369">
                      <w:marLeft w:val="0"/>
                      <w:marRight w:val="0"/>
                      <w:marTop w:val="0"/>
                      <w:marBottom w:val="0"/>
                      <w:divBdr>
                        <w:top w:val="none" w:sz="0" w:space="0" w:color="auto"/>
                        <w:left w:val="none" w:sz="0" w:space="0" w:color="auto"/>
                        <w:bottom w:val="none" w:sz="0" w:space="0" w:color="auto"/>
                        <w:right w:val="none" w:sz="0" w:space="0" w:color="auto"/>
                      </w:divBdr>
                      <w:divsChild>
                        <w:div w:id="539629480">
                          <w:marLeft w:val="0"/>
                          <w:marRight w:val="0"/>
                          <w:marTop w:val="0"/>
                          <w:marBottom w:val="0"/>
                          <w:divBdr>
                            <w:top w:val="none" w:sz="0" w:space="0" w:color="auto"/>
                            <w:left w:val="none" w:sz="0" w:space="0" w:color="auto"/>
                            <w:bottom w:val="none" w:sz="0" w:space="0" w:color="auto"/>
                            <w:right w:val="none" w:sz="0" w:space="0" w:color="auto"/>
                          </w:divBdr>
                          <w:divsChild>
                            <w:div w:id="1078862868">
                              <w:marLeft w:val="0"/>
                              <w:marRight w:val="0"/>
                              <w:marTop w:val="0"/>
                              <w:marBottom w:val="0"/>
                              <w:divBdr>
                                <w:top w:val="none" w:sz="0" w:space="0" w:color="auto"/>
                                <w:left w:val="none" w:sz="0" w:space="0" w:color="auto"/>
                                <w:bottom w:val="none" w:sz="0" w:space="0" w:color="auto"/>
                                <w:right w:val="none" w:sz="0" w:space="0" w:color="auto"/>
                              </w:divBdr>
                            </w:div>
                            <w:div w:id="1003241774">
                              <w:marLeft w:val="0"/>
                              <w:marRight w:val="0"/>
                              <w:marTop w:val="0"/>
                              <w:marBottom w:val="0"/>
                              <w:divBdr>
                                <w:top w:val="none" w:sz="0" w:space="0" w:color="auto"/>
                                <w:left w:val="none" w:sz="0" w:space="0" w:color="auto"/>
                                <w:bottom w:val="none" w:sz="0" w:space="0" w:color="auto"/>
                                <w:right w:val="none" w:sz="0" w:space="0" w:color="auto"/>
                              </w:divBdr>
                              <w:divsChild>
                                <w:div w:id="1841234192">
                                  <w:marLeft w:val="0"/>
                                  <w:marRight w:val="0"/>
                                  <w:marTop w:val="0"/>
                                  <w:marBottom w:val="0"/>
                                  <w:divBdr>
                                    <w:top w:val="none" w:sz="0" w:space="0" w:color="auto"/>
                                    <w:left w:val="none" w:sz="0" w:space="0" w:color="auto"/>
                                    <w:bottom w:val="none" w:sz="0" w:space="0" w:color="auto"/>
                                    <w:right w:val="none" w:sz="0" w:space="0" w:color="auto"/>
                                  </w:divBdr>
                                  <w:divsChild>
                                    <w:div w:id="1902326764">
                                      <w:marLeft w:val="0"/>
                                      <w:marRight w:val="0"/>
                                      <w:marTop w:val="0"/>
                                      <w:marBottom w:val="0"/>
                                      <w:divBdr>
                                        <w:top w:val="none" w:sz="0" w:space="0" w:color="auto"/>
                                        <w:left w:val="none" w:sz="0" w:space="0" w:color="auto"/>
                                        <w:bottom w:val="none" w:sz="0" w:space="0" w:color="auto"/>
                                        <w:right w:val="none" w:sz="0" w:space="0" w:color="auto"/>
                                      </w:divBdr>
                                      <w:divsChild>
                                        <w:div w:id="8597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6761">
                                  <w:marLeft w:val="0"/>
                                  <w:marRight w:val="0"/>
                                  <w:marTop w:val="0"/>
                                  <w:marBottom w:val="0"/>
                                  <w:divBdr>
                                    <w:top w:val="none" w:sz="0" w:space="0" w:color="auto"/>
                                    <w:left w:val="none" w:sz="0" w:space="0" w:color="auto"/>
                                    <w:bottom w:val="none" w:sz="0" w:space="0" w:color="auto"/>
                                    <w:right w:val="none" w:sz="0" w:space="0" w:color="auto"/>
                                  </w:divBdr>
                                  <w:divsChild>
                                    <w:div w:id="1064139094">
                                      <w:marLeft w:val="0"/>
                                      <w:marRight w:val="0"/>
                                      <w:marTop w:val="0"/>
                                      <w:marBottom w:val="0"/>
                                      <w:divBdr>
                                        <w:top w:val="none" w:sz="0" w:space="0" w:color="auto"/>
                                        <w:left w:val="none" w:sz="0" w:space="0" w:color="auto"/>
                                        <w:bottom w:val="none" w:sz="0" w:space="0" w:color="auto"/>
                                        <w:right w:val="none" w:sz="0" w:space="0" w:color="auto"/>
                                      </w:divBdr>
                                    </w:div>
                                  </w:divsChild>
                                </w:div>
                                <w:div w:id="52121694">
                                  <w:marLeft w:val="0"/>
                                  <w:marRight w:val="0"/>
                                  <w:marTop w:val="0"/>
                                  <w:marBottom w:val="0"/>
                                  <w:divBdr>
                                    <w:top w:val="none" w:sz="0" w:space="0" w:color="auto"/>
                                    <w:left w:val="none" w:sz="0" w:space="0" w:color="auto"/>
                                    <w:bottom w:val="none" w:sz="0" w:space="0" w:color="auto"/>
                                    <w:right w:val="none" w:sz="0" w:space="0" w:color="auto"/>
                                  </w:divBdr>
                                  <w:divsChild>
                                    <w:div w:id="2246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PC-4</cp:lastModifiedBy>
  <cp:revision>49</cp:revision>
  <cp:lastPrinted>2022-04-15T12:02:00Z</cp:lastPrinted>
  <dcterms:created xsi:type="dcterms:W3CDTF">2020-09-23T05:51:00Z</dcterms:created>
  <dcterms:modified xsi:type="dcterms:W3CDTF">2022-07-06T02:04:00Z</dcterms:modified>
</cp:coreProperties>
</file>