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396F" w:rsidRPr="00D17F2F" w:rsidRDefault="00112131" w:rsidP="009A0318">
      <w:pPr>
        <w:adjustRightInd w:val="0"/>
        <w:snapToGrid w:val="0"/>
        <w:spacing w:line="0" w:lineRule="atLeast"/>
        <w:jc w:val="right"/>
        <w:rPr>
          <w:rFonts w:ascii="Arial" w:hAnsi="Arial"/>
          <w:sz w:val="16"/>
          <w:szCs w:val="16"/>
        </w:rPr>
      </w:pPr>
      <w:r>
        <w:rPr>
          <w:rFonts w:ascii="Arial" w:hint="eastAsia"/>
          <w:sz w:val="16"/>
          <w:szCs w:val="16"/>
        </w:rPr>
        <w:t>＜スペイン語＞</w:t>
      </w:r>
    </w:p>
    <w:p w:rsidR="00EC5D77" w:rsidRPr="001E2DD0" w:rsidRDefault="007A26AF" w:rsidP="009A0318">
      <w:pPr>
        <w:spacing w:line="0" w:lineRule="atLeast"/>
        <w:ind w:firstLineChars="415" w:firstLine="833"/>
        <w:jc w:val="right"/>
        <w:rPr>
          <w:rFonts w:asciiTheme="majorHAnsi" w:hAnsiTheme="majorHAnsi" w:cstheme="majorHAnsi"/>
          <w:kern w:val="0"/>
          <w:sz w:val="22"/>
          <w:lang w:val="pt-PT"/>
        </w:rPr>
      </w:pPr>
      <w:r>
        <w:rPr>
          <w:rFonts w:asciiTheme="majorHAnsi" w:hAnsiTheme="majorHAnsi" w:cstheme="majorHAnsi"/>
          <w:kern w:val="0"/>
          <w:sz w:val="22"/>
          <w:lang w:val="pt-PT"/>
        </w:rPr>
        <w:t>2</w:t>
      </w:r>
      <w:r w:rsidR="008E670C">
        <w:rPr>
          <w:rFonts w:asciiTheme="majorHAnsi" w:hAnsiTheme="majorHAnsi" w:cstheme="majorHAnsi"/>
          <w:kern w:val="0"/>
          <w:sz w:val="22"/>
          <w:lang w:val="pt-PT"/>
        </w:rPr>
        <w:t>5</w:t>
      </w:r>
      <w:r w:rsidR="001E2DD0" w:rsidRPr="001E2DD0">
        <w:rPr>
          <w:rFonts w:asciiTheme="majorHAnsi" w:hAnsiTheme="majorHAnsi" w:cstheme="majorHAnsi"/>
          <w:kern w:val="0"/>
          <w:sz w:val="22"/>
          <w:lang w:val="pt-PT"/>
        </w:rPr>
        <w:t xml:space="preserve"> de </w:t>
      </w:r>
      <w:r w:rsidR="00776CC0">
        <w:rPr>
          <w:rFonts w:asciiTheme="majorHAnsi" w:hAnsiTheme="majorHAnsi" w:cstheme="majorHAnsi"/>
          <w:kern w:val="0"/>
          <w:sz w:val="22"/>
          <w:lang w:val="pt-PT"/>
        </w:rPr>
        <w:t>diciembre</w:t>
      </w:r>
      <w:r w:rsidR="001E2DD0" w:rsidRPr="001E2DD0">
        <w:rPr>
          <w:rFonts w:asciiTheme="majorHAnsi" w:hAnsiTheme="majorHAnsi" w:cstheme="majorHAnsi"/>
          <w:kern w:val="0"/>
          <w:sz w:val="22"/>
          <w:lang w:val="pt-PT"/>
        </w:rPr>
        <w:t xml:space="preserve"> de 202</w:t>
      </w:r>
      <w:r w:rsidR="008E670C">
        <w:rPr>
          <w:rFonts w:asciiTheme="majorHAnsi" w:hAnsiTheme="majorHAnsi" w:cstheme="majorHAnsi"/>
          <w:kern w:val="0"/>
          <w:sz w:val="22"/>
          <w:lang w:val="pt-PT"/>
        </w:rPr>
        <w:t>3</w:t>
      </w:r>
    </w:p>
    <w:p w:rsidR="003F1BA7" w:rsidRDefault="001D43AE" w:rsidP="009A0318">
      <w:pPr>
        <w:spacing w:line="0" w:lineRule="atLeast"/>
        <w:ind w:firstLineChars="415" w:firstLine="584"/>
        <w:jc w:val="right"/>
        <w:rPr>
          <w:kern w:val="0"/>
          <w:sz w:val="16"/>
          <w:szCs w:val="16"/>
        </w:rPr>
      </w:pPr>
      <w:r w:rsidRPr="001E2DD0">
        <w:rPr>
          <w:rFonts w:hint="eastAsia"/>
          <w:kern w:val="0"/>
          <w:sz w:val="16"/>
          <w:szCs w:val="16"/>
        </w:rPr>
        <w:t>令和</w:t>
      </w:r>
      <w:r w:rsidR="008E670C">
        <w:rPr>
          <w:rFonts w:hint="eastAsia"/>
          <w:kern w:val="0"/>
          <w:sz w:val="16"/>
          <w:szCs w:val="16"/>
          <w:lang w:val="pt-PT"/>
        </w:rPr>
        <w:t>５</w:t>
      </w:r>
      <w:r w:rsidR="00CC715C" w:rsidRPr="001E2DD0">
        <w:rPr>
          <w:rFonts w:hint="eastAsia"/>
          <w:kern w:val="0"/>
          <w:sz w:val="16"/>
          <w:szCs w:val="16"/>
        </w:rPr>
        <w:t>年</w:t>
      </w:r>
      <w:r w:rsidR="00CC0894">
        <w:rPr>
          <w:rFonts w:hint="eastAsia"/>
          <w:kern w:val="0"/>
          <w:sz w:val="16"/>
          <w:szCs w:val="16"/>
          <w:lang w:val="pt-PT"/>
        </w:rPr>
        <w:t>１</w:t>
      </w:r>
      <w:r w:rsidR="00B27AC1">
        <w:rPr>
          <w:rFonts w:hint="eastAsia"/>
          <w:kern w:val="0"/>
          <w:sz w:val="16"/>
          <w:szCs w:val="16"/>
          <w:lang w:val="pt-PT"/>
        </w:rPr>
        <w:t>２</w:t>
      </w:r>
      <w:r w:rsidR="00CC715C" w:rsidRPr="001E2DD0">
        <w:rPr>
          <w:rFonts w:hint="eastAsia"/>
          <w:kern w:val="0"/>
          <w:sz w:val="16"/>
          <w:szCs w:val="16"/>
        </w:rPr>
        <w:t>月</w:t>
      </w:r>
      <w:r w:rsidR="008E670C">
        <w:rPr>
          <w:rFonts w:hint="eastAsia"/>
          <w:kern w:val="0"/>
          <w:sz w:val="16"/>
          <w:szCs w:val="16"/>
          <w:lang w:val="pt-PT"/>
        </w:rPr>
        <w:t>２５</w:t>
      </w:r>
      <w:r w:rsidR="003F1BA7" w:rsidRPr="001E2DD0">
        <w:rPr>
          <w:rFonts w:hint="eastAsia"/>
          <w:kern w:val="0"/>
          <w:sz w:val="16"/>
          <w:szCs w:val="16"/>
        </w:rPr>
        <w:t>日</w:t>
      </w:r>
    </w:p>
    <w:p w:rsidR="008303D4" w:rsidRDefault="008303D4" w:rsidP="009A0318">
      <w:pPr>
        <w:spacing w:line="0" w:lineRule="atLeast"/>
        <w:rPr>
          <w:rFonts w:ascii="Arial" w:hAnsi="Arial"/>
          <w:sz w:val="22"/>
          <w:lang w:val="pt-PT"/>
        </w:rPr>
      </w:pPr>
      <w:r>
        <w:rPr>
          <w:rFonts w:ascii="Arial" w:hAnsi="Arial"/>
          <w:sz w:val="22"/>
          <w:lang w:val="pt-PT"/>
        </w:rPr>
        <w:t>Srs. Padres de alumnos de escuelas primarias y secundarias:</w:t>
      </w:r>
    </w:p>
    <w:p w:rsidR="003F1BA7" w:rsidRPr="00EE627D" w:rsidRDefault="008202FE" w:rsidP="009A0318">
      <w:pPr>
        <w:spacing w:line="0" w:lineRule="atLeast"/>
        <w:jc w:val="left"/>
        <w:rPr>
          <w:sz w:val="16"/>
          <w:szCs w:val="16"/>
        </w:rPr>
      </w:pPr>
      <w:r w:rsidRPr="00EE627D">
        <w:rPr>
          <w:rFonts w:hint="eastAsia"/>
          <w:kern w:val="0"/>
          <w:sz w:val="16"/>
          <w:szCs w:val="16"/>
        </w:rPr>
        <w:t>小・中学校</w:t>
      </w:r>
      <w:r w:rsidR="00EC5D77" w:rsidRPr="00EE627D">
        <w:rPr>
          <w:rFonts w:hint="eastAsia"/>
          <w:kern w:val="0"/>
          <w:sz w:val="16"/>
          <w:szCs w:val="16"/>
        </w:rPr>
        <w:t xml:space="preserve">　</w:t>
      </w:r>
      <w:r w:rsidR="003F1BA7" w:rsidRPr="00EE627D">
        <w:rPr>
          <w:rFonts w:hint="eastAsia"/>
          <w:sz w:val="16"/>
          <w:szCs w:val="16"/>
        </w:rPr>
        <w:t>保護者の皆様へ</w:t>
      </w:r>
    </w:p>
    <w:p w:rsidR="00CC25E7" w:rsidRDefault="00CC25E7" w:rsidP="00D80353">
      <w:pPr>
        <w:wordWrap w:val="0"/>
        <w:spacing w:line="0" w:lineRule="atLeast"/>
        <w:jc w:val="right"/>
        <w:rPr>
          <w:rFonts w:ascii="Arial" w:hAnsi="Arial" w:cs="Arial"/>
          <w:sz w:val="22"/>
          <w:lang w:val="pt-PT"/>
        </w:rPr>
      </w:pPr>
      <w:r w:rsidRPr="00EA36F0">
        <w:rPr>
          <w:rFonts w:ascii="Arial" w:hAnsi="Arial" w:cs="Arial" w:hint="eastAsia"/>
          <w:sz w:val="22"/>
          <w:lang w:val="pt-PT"/>
        </w:rPr>
        <w:t xml:space="preserve">Alcalde de Toyohashi, </w:t>
      </w:r>
      <w:r w:rsidR="00D80353">
        <w:rPr>
          <w:rFonts w:ascii="Arial" w:hAnsi="Arial" w:cs="Arial"/>
          <w:sz w:val="22"/>
          <w:lang w:val="pt-PT"/>
        </w:rPr>
        <w:t>Asai Yoshitaka</w:t>
      </w:r>
    </w:p>
    <w:p w:rsidR="003776E8" w:rsidRPr="00EA36F0" w:rsidRDefault="003776E8" w:rsidP="009A0318">
      <w:pPr>
        <w:spacing w:line="0" w:lineRule="atLeast"/>
        <w:jc w:val="right"/>
        <w:rPr>
          <w:rFonts w:ascii="Arial" w:hAnsi="Arial" w:cs="Arial"/>
          <w:sz w:val="22"/>
          <w:lang w:val="pt-PT"/>
        </w:rPr>
      </w:pPr>
      <w:r>
        <w:rPr>
          <w:rFonts w:ascii="Arial" w:hAnsi="Arial" w:cs="Arial"/>
          <w:sz w:val="22"/>
          <w:lang w:val="pt-PT"/>
        </w:rPr>
        <w:t>(Departamento de Educación, Sección de Salud y Almuerzo Escolar)</w:t>
      </w:r>
    </w:p>
    <w:p w:rsidR="00AC7ECD" w:rsidRPr="001E4B3B" w:rsidRDefault="00CC25E7" w:rsidP="009A0318">
      <w:pPr>
        <w:spacing w:line="0" w:lineRule="atLeast"/>
        <w:ind w:right="-1"/>
        <w:jc w:val="right"/>
        <w:rPr>
          <w:kern w:val="0"/>
          <w:sz w:val="16"/>
          <w:szCs w:val="16"/>
          <w:lang w:val="pt-PT" w:eastAsia="zh-CN"/>
        </w:rPr>
      </w:pPr>
      <w:r w:rsidRPr="002808FA">
        <w:rPr>
          <w:rFonts w:hint="eastAsia"/>
          <w:kern w:val="0"/>
          <w:sz w:val="16"/>
          <w:szCs w:val="16"/>
          <w:lang w:eastAsia="zh-CN"/>
        </w:rPr>
        <w:t>豊橋</w:t>
      </w:r>
      <w:r>
        <w:rPr>
          <w:rFonts w:hint="eastAsia"/>
          <w:kern w:val="0"/>
          <w:sz w:val="16"/>
          <w:szCs w:val="16"/>
          <w:lang w:eastAsia="zh-CN"/>
        </w:rPr>
        <w:t xml:space="preserve">市長　</w:t>
      </w:r>
      <w:r w:rsidR="00F703B9">
        <w:rPr>
          <w:rFonts w:hint="eastAsia"/>
          <w:kern w:val="0"/>
          <w:sz w:val="16"/>
          <w:szCs w:val="16"/>
          <w:lang w:eastAsia="zh-CN"/>
        </w:rPr>
        <w:t>浅井由崇</w:t>
      </w:r>
      <w:r w:rsidR="00AC7ECD" w:rsidRPr="001E4B3B">
        <w:rPr>
          <w:rFonts w:hint="eastAsia"/>
          <w:kern w:val="0"/>
          <w:sz w:val="16"/>
          <w:szCs w:val="16"/>
          <w:lang w:val="pt-PT" w:eastAsia="zh-CN"/>
        </w:rPr>
        <w:t>（</w:t>
      </w:r>
      <w:r w:rsidR="00AC7ECD">
        <w:rPr>
          <w:rFonts w:hint="eastAsia"/>
          <w:kern w:val="0"/>
          <w:sz w:val="16"/>
          <w:szCs w:val="16"/>
          <w:lang w:eastAsia="zh-CN"/>
        </w:rPr>
        <w:t>教育部　保健給食</w:t>
      </w:r>
      <w:r w:rsidR="00721DCE">
        <w:rPr>
          <w:rFonts w:hint="eastAsia"/>
          <w:kern w:val="0"/>
          <w:sz w:val="16"/>
          <w:szCs w:val="16"/>
          <w:lang w:eastAsia="zh-CN"/>
        </w:rPr>
        <w:t>課</w:t>
      </w:r>
      <w:r w:rsidR="00721DCE" w:rsidRPr="001E4B3B">
        <w:rPr>
          <w:rFonts w:hint="eastAsia"/>
          <w:kern w:val="0"/>
          <w:sz w:val="16"/>
          <w:szCs w:val="16"/>
          <w:lang w:val="pt-PT" w:eastAsia="zh-CN"/>
        </w:rPr>
        <w:t>）</w:t>
      </w:r>
    </w:p>
    <w:p w:rsidR="00CC25E7" w:rsidRDefault="00CC25E7" w:rsidP="009A0318">
      <w:pPr>
        <w:spacing w:line="0" w:lineRule="atLeast"/>
        <w:rPr>
          <w:rFonts w:eastAsia="SimSun"/>
          <w:sz w:val="16"/>
          <w:szCs w:val="16"/>
          <w:lang w:val="pt-PT" w:eastAsia="zh-CN"/>
        </w:rPr>
      </w:pPr>
    </w:p>
    <w:p w:rsidR="00FD0AEB" w:rsidRPr="00FD0AEB" w:rsidRDefault="00FD0AEB" w:rsidP="009A0318">
      <w:pPr>
        <w:spacing w:line="0" w:lineRule="atLeast"/>
        <w:rPr>
          <w:rFonts w:eastAsia="SimSun"/>
          <w:sz w:val="16"/>
          <w:szCs w:val="16"/>
          <w:lang w:val="pt-PT" w:eastAsia="zh-CN"/>
        </w:rPr>
      </w:pPr>
    </w:p>
    <w:p w:rsidR="000116D5" w:rsidRPr="000116D5" w:rsidRDefault="000116D5" w:rsidP="009A0318">
      <w:pPr>
        <w:spacing w:line="0" w:lineRule="atLeast"/>
        <w:ind w:firstLineChars="100" w:firstLine="262"/>
        <w:jc w:val="center"/>
        <w:rPr>
          <w:rFonts w:asciiTheme="majorHAnsi" w:hAnsiTheme="majorHAnsi" w:cstheme="majorHAnsi"/>
          <w:b/>
          <w:sz w:val="28"/>
          <w:szCs w:val="28"/>
          <w:lang w:val="pt-PT"/>
        </w:rPr>
      </w:pPr>
      <w:r w:rsidRPr="000116D5">
        <w:rPr>
          <w:rFonts w:asciiTheme="majorHAnsi" w:hAnsiTheme="majorHAnsi" w:cstheme="majorHAnsi"/>
          <w:b/>
          <w:sz w:val="28"/>
          <w:szCs w:val="28"/>
          <w:lang w:val="pt-PT"/>
        </w:rPr>
        <w:t>Sobre el Pedido del Almuerzo Escolar</w:t>
      </w:r>
    </w:p>
    <w:p w:rsidR="003F1BA7" w:rsidRPr="00C56F72" w:rsidRDefault="003F1BA7" w:rsidP="009A0318">
      <w:pPr>
        <w:spacing w:line="0" w:lineRule="atLeast"/>
        <w:ind w:firstLineChars="100" w:firstLine="141"/>
        <w:jc w:val="center"/>
        <w:rPr>
          <w:sz w:val="16"/>
          <w:szCs w:val="16"/>
        </w:rPr>
      </w:pPr>
      <w:r w:rsidRPr="00C56F72">
        <w:rPr>
          <w:rFonts w:hint="eastAsia"/>
          <w:sz w:val="16"/>
          <w:szCs w:val="16"/>
        </w:rPr>
        <w:t>学校給食</w:t>
      </w:r>
      <w:r w:rsidR="002A35DA" w:rsidRPr="00C56F72">
        <w:rPr>
          <w:rFonts w:hint="eastAsia"/>
          <w:sz w:val="16"/>
          <w:szCs w:val="16"/>
        </w:rPr>
        <w:t>の申し込み</w:t>
      </w:r>
      <w:r w:rsidRPr="00C56F72">
        <w:rPr>
          <w:rFonts w:hint="eastAsia"/>
          <w:sz w:val="16"/>
          <w:szCs w:val="16"/>
        </w:rPr>
        <w:t>について</w:t>
      </w:r>
    </w:p>
    <w:p w:rsidR="006876A0" w:rsidRDefault="006876A0" w:rsidP="009A0318">
      <w:pPr>
        <w:spacing w:line="0" w:lineRule="atLeast"/>
        <w:rPr>
          <w:sz w:val="16"/>
          <w:szCs w:val="16"/>
        </w:rPr>
      </w:pPr>
    </w:p>
    <w:p w:rsidR="00FD0AEB" w:rsidRPr="006876A0" w:rsidRDefault="00FD0AEB" w:rsidP="009A0318">
      <w:pPr>
        <w:spacing w:line="0" w:lineRule="atLeast"/>
        <w:rPr>
          <w:sz w:val="16"/>
          <w:szCs w:val="16"/>
        </w:rPr>
      </w:pPr>
    </w:p>
    <w:p w:rsidR="003E12D0" w:rsidRDefault="003E12D0" w:rsidP="009A0318">
      <w:pPr>
        <w:snapToGrid w:val="0"/>
        <w:spacing w:line="0" w:lineRule="atLeast"/>
        <w:jc w:val="left"/>
        <w:rPr>
          <w:rFonts w:ascii="Arial" w:hAnsi="Arial"/>
          <w:sz w:val="22"/>
          <w:lang w:val="pt-PT"/>
        </w:rPr>
      </w:pPr>
      <w:r>
        <w:rPr>
          <w:rFonts w:ascii="Arial" w:hAnsi="Arial"/>
          <w:sz w:val="22"/>
          <w:lang w:val="pt-PT"/>
        </w:rPr>
        <w:t xml:space="preserve">   </w:t>
      </w:r>
      <w:r w:rsidRPr="003F1712">
        <w:rPr>
          <w:rFonts w:ascii="Arial" w:hAnsi="Arial"/>
          <w:sz w:val="22"/>
          <w:lang w:val="pt-PT"/>
        </w:rPr>
        <w:t xml:space="preserve">El almuerzo escolar, </w:t>
      </w:r>
      <w:r>
        <w:rPr>
          <w:rFonts w:ascii="Arial" w:hAnsi="Arial"/>
          <w:sz w:val="22"/>
          <w:lang w:val="pt-PT"/>
        </w:rPr>
        <w:t>hace</w:t>
      </w:r>
      <w:r w:rsidRPr="003F1712">
        <w:rPr>
          <w:rFonts w:ascii="Arial" w:hAnsi="Arial"/>
          <w:sz w:val="22"/>
          <w:lang w:val="pt-PT"/>
        </w:rPr>
        <w:t xml:space="preserve"> parte de la educación en la escuela para que los niños que están en etapa de desarrollo se mantengan saludables física y emocionalmente, adquieran buenos hábitos de alimentación y </w:t>
      </w:r>
      <w:r>
        <w:rPr>
          <w:rFonts w:ascii="Arial" w:hAnsi="Arial"/>
          <w:sz w:val="22"/>
          <w:lang w:val="pt-PT"/>
        </w:rPr>
        <w:t>también puedan</w:t>
      </w:r>
      <w:r w:rsidRPr="003F1712">
        <w:rPr>
          <w:rFonts w:ascii="Arial" w:hAnsi="Arial"/>
          <w:sz w:val="22"/>
          <w:lang w:val="pt-PT"/>
        </w:rPr>
        <w:t xml:space="preserve"> </w:t>
      </w:r>
      <w:r>
        <w:rPr>
          <w:rFonts w:ascii="Arial" w:hAnsi="Arial"/>
          <w:sz w:val="22"/>
          <w:lang w:val="pt-PT"/>
        </w:rPr>
        <w:t xml:space="preserve">formar mejores </w:t>
      </w:r>
      <w:r w:rsidRPr="003F1712">
        <w:rPr>
          <w:rFonts w:ascii="Arial" w:hAnsi="Arial"/>
          <w:sz w:val="22"/>
          <w:lang w:val="pt-PT"/>
        </w:rPr>
        <w:t>relacion</w:t>
      </w:r>
      <w:r>
        <w:rPr>
          <w:rFonts w:ascii="Arial" w:hAnsi="Arial"/>
          <w:sz w:val="22"/>
          <w:lang w:val="pt-PT"/>
        </w:rPr>
        <w:t>es</w:t>
      </w:r>
      <w:r w:rsidRPr="003F1712">
        <w:rPr>
          <w:rFonts w:ascii="Arial" w:hAnsi="Arial"/>
          <w:sz w:val="22"/>
          <w:lang w:val="pt-PT"/>
        </w:rPr>
        <w:t xml:space="preserve"> con </w:t>
      </w:r>
      <w:r>
        <w:rPr>
          <w:rFonts w:ascii="Arial" w:hAnsi="Arial"/>
          <w:sz w:val="22"/>
          <w:lang w:val="pt-PT"/>
        </w:rPr>
        <w:t>sus compañeros</w:t>
      </w:r>
      <w:r w:rsidRPr="003F1712">
        <w:rPr>
          <w:rFonts w:ascii="Arial" w:hAnsi="Arial"/>
          <w:sz w:val="22"/>
          <w:lang w:val="pt-PT"/>
        </w:rPr>
        <w:t>.</w:t>
      </w:r>
    </w:p>
    <w:p w:rsidR="003E12D0" w:rsidRPr="003F1712" w:rsidRDefault="003E12D0" w:rsidP="009A0318">
      <w:pPr>
        <w:snapToGrid w:val="0"/>
        <w:spacing w:line="0" w:lineRule="atLeast"/>
        <w:jc w:val="left"/>
        <w:rPr>
          <w:rFonts w:ascii="Arial" w:hAnsi="Arial"/>
          <w:sz w:val="22"/>
          <w:lang w:val="pt-PT"/>
        </w:rPr>
      </w:pPr>
      <w:r>
        <w:rPr>
          <w:rFonts w:ascii="Arial" w:hAnsi="Arial"/>
          <w:sz w:val="22"/>
          <w:lang w:val="pt-PT"/>
        </w:rPr>
        <w:t xml:space="preserve">   Pedimos a los padres de familia que confirmen los ítems abajo antes de llenar y entregar la “Hoja de Pedido del Almuerzo Escolar”. Contamos con su comprensión y colaboración.</w:t>
      </w:r>
    </w:p>
    <w:p w:rsidR="00791A33" w:rsidRPr="00164DF0" w:rsidRDefault="00791A33" w:rsidP="009A0318">
      <w:pPr>
        <w:spacing w:line="0" w:lineRule="atLeast"/>
        <w:rPr>
          <w:sz w:val="12"/>
          <w:szCs w:val="12"/>
        </w:rPr>
      </w:pPr>
      <w:r w:rsidRPr="00164DF0">
        <w:rPr>
          <w:rFonts w:hint="eastAsia"/>
          <w:sz w:val="12"/>
          <w:szCs w:val="12"/>
        </w:rPr>
        <w:t xml:space="preserve">　学校給食は、成長期にある児童</w:t>
      </w:r>
      <w:r w:rsidR="006A4046" w:rsidRPr="00164DF0">
        <w:rPr>
          <w:rFonts w:hint="eastAsia"/>
          <w:sz w:val="12"/>
          <w:szCs w:val="12"/>
        </w:rPr>
        <w:t>生徒</w:t>
      </w:r>
      <w:r w:rsidRPr="00164DF0">
        <w:rPr>
          <w:rFonts w:hint="eastAsia"/>
          <w:sz w:val="12"/>
          <w:szCs w:val="12"/>
        </w:rPr>
        <w:t>の心身の健全な発達のため、健康の増進、体位の向上を図ることのほか、正しい食事のあり方や望ましい食習慣を身に付け、好ましい人間関係を育てるなど、教育の一環として実施しております。</w:t>
      </w:r>
      <w:r w:rsidR="00FB3319" w:rsidRPr="00164DF0">
        <w:rPr>
          <w:rFonts w:hint="eastAsia"/>
          <w:sz w:val="12"/>
          <w:szCs w:val="12"/>
        </w:rPr>
        <w:t>つきましては</w:t>
      </w:r>
      <w:r w:rsidRPr="00164DF0">
        <w:rPr>
          <w:rFonts w:hint="eastAsia"/>
          <w:sz w:val="12"/>
          <w:szCs w:val="12"/>
        </w:rPr>
        <w:t>、下記の</w:t>
      </w:r>
      <w:r w:rsidR="00D83F1B" w:rsidRPr="00164DF0">
        <w:rPr>
          <w:rFonts w:hint="eastAsia"/>
          <w:sz w:val="12"/>
          <w:szCs w:val="12"/>
        </w:rPr>
        <w:t>内容</w:t>
      </w:r>
      <w:r w:rsidR="00A46581" w:rsidRPr="00164DF0">
        <w:rPr>
          <w:rFonts w:hint="eastAsia"/>
          <w:sz w:val="12"/>
          <w:szCs w:val="12"/>
        </w:rPr>
        <w:t>をご確認いただき、同意の上で「学校給食申込書」を提出してください。学校給食への</w:t>
      </w:r>
      <w:r w:rsidRPr="00164DF0">
        <w:rPr>
          <w:rFonts w:hint="eastAsia"/>
          <w:sz w:val="12"/>
          <w:szCs w:val="12"/>
        </w:rPr>
        <w:t>ご理解とご協力</w:t>
      </w:r>
      <w:r w:rsidR="00D71A5A" w:rsidRPr="00164DF0">
        <w:rPr>
          <w:rFonts w:hint="eastAsia"/>
          <w:sz w:val="12"/>
          <w:szCs w:val="12"/>
        </w:rPr>
        <w:t>をお願い</w:t>
      </w:r>
      <w:r w:rsidRPr="00164DF0">
        <w:rPr>
          <w:rFonts w:hint="eastAsia"/>
          <w:sz w:val="12"/>
          <w:szCs w:val="12"/>
        </w:rPr>
        <w:t>申しあげます。</w:t>
      </w:r>
    </w:p>
    <w:p w:rsidR="00791A33" w:rsidRPr="00164DF0" w:rsidRDefault="00791A33" w:rsidP="009A0318">
      <w:pPr>
        <w:spacing w:line="0" w:lineRule="atLeast"/>
        <w:jc w:val="center"/>
        <w:rPr>
          <w:sz w:val="12"/>
          <w:szCs w:val="12"/>
          <w:lang w:val="pt-PT"/>
        </w:rPr>
      </w:pPr>
      <w:r w:rsidRPr="00164DF0">
        <w:rPr>
          <w:rFonts w:hint="eastAsia"/>
          <w:sz w:val="12"/>
          <w:szCs w:val="12"/>
        </w:rPr>
        <w:t>記</w:t>
      </w:r>
    </w:p>
    <w:p w:rsidR="00FD0AEB" w:rsidRDefault="00FD0AEB" w:rsidP="009A0318">
      <w:pPr>
        <w:spacing w:line="0" w:lineRule="atLeast"/>
        <w:rPr>
          <w:sz w:val="16"/>
          <w:szCs w:val="16"/>
          <w:lang w:val="pt-PT"/>
        </w:rPr>
      </w:pPr>
    </w:p>
    <w:p w:rsidR="00164DF0" w:rsidRDefault="00164DF0" w:rsidP="009A0318">
      <w:pPr>
        <w:spacing w:line="0" w:lineRule="atLeast"/>
        <w:rPr>
          <w:sz w:val="16"/>
          <w:szCs w:val="16"/>
          <w:lang w:val="pt-PT"/>
        </w:rPr>
      </w:pPr>
    </w:p>
    <w:p w:rsidR="00EB2F3A" w:rsidRPr="00DD6860" w:rsidRDefault="00EB2F3A" w:rsidP="009A0318">
      <w:pPr>
        <w:spacing w:line="0" w:lineRule="atLeast"/>
        <w:rPr>
          <w:rFonts w:ascii="Arial" w:hAnsi="Arial"/>
          <w:b/>
          <w:sz w:val="22"/>
          <w:lang w:val="pt-PT"/>
        </w:rPr>
      </w:pPr>
      <w:r w:rsidRPr="00DD6860">
        <w:rPr>
          <w:rFonts w:ascii="Arial" w:hAnsi="Arial"/>
          <w:b/>
          <w:sz w:val="22"/>
          <w:lang w:val="pt-PT"/>
        </w:rPr>
        <w:t xml:space="preserve">1. Pedido del </w:t>
      </w:r>
      <w:r w:rsidR="00776CC0">
        <w:rPr>
          <w:rFonts w:ascii="Arial" w:hAnsi="Arial"/>
          <w:b/>
          <w:sz w:val="22"/>
          <w:lang w:val="pt-PT"/>
        </w:rPr>
        <w:t>a</w:t>
      </w:r>
      <w:r w:rsidRPr="00DD6860">
        <w:rPr>
          <w:rFonts w:ascii="Arial" w:hAnsi="Arial"/>
          <w:b/>
          <w:sz w:val="22"/>
          <w:lang w:val="pt-PT"/>
        </w:rPr>
        <w:t xml:space="preserve">lmuerzo </w:t>
      </w:r>
      <w:r w:rsidR="00776CC0">
        <w:rPr>
          <w:rFonts w:ascii="Arial" w:hAnsi="Arial"/>
          <w:b/>
          <w:sz w:val="22"/>
          <w:lang w:val="pt-PT"/>
        </w:rPr>
        <w:t>e</w:t>
      </w:r>
      <w:r w:rsidRPr="00DD6860">
        <w:rPr>
          <w:rFonts w:ascii="Arial" w:hAnsi="Arial"/>
          <w:b/>
          <w:sz w:val="22"/>
          <w:lang w:val="pt-PT"/>
        </w:rPr>
        <w:t>scolar</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(1) Para recibir suministro del almuerzo escolar, es necesario entregar la “Hoja de Pedido del</w:t>
      </w:r>
      <w:r w:rsidR="00481E9D">
        <w:rPr>
          <w:rFonts w:ascii="Arial" w:hAnsi="Arial"/>
          <w:sz w:val="22"/>
          <w:lang w:val="pt-PT"/>
        </w:rPr>
        <w:t xml:space="preserve"> </w:t>
      </w:r>
      <w:r>
        <w:rPr>
          <w:rFonts w:ascii="Arial" w:hAnsi="Arial"/>
          <w:sz w:val="22"/>
          <w:lang w:val="pt-PT"/>
        </w:rPr>
        <w:t>Almuerzo Escolar”.</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Según las leyes de regularización del almuerzo escolar</w:t>
      </w:r>
      <w:r w:rsidRPr="002B7ED7">
        <w:rPr>
          <w:rFonts w:ascii="Arial" w:hAnsi="Arial"/>
          <w:sz w:val="22"/>
          <w:lang w:val="pt-PT"/>
        </w:rPr>
        <w:t xml:space="preserve"> </w:t>
      </w:r>
      <w:r>
        <w:rPr>
          <w:rFonts w:ascii="Arial" w:hAnsi="Arial"/>
          <w:sz w:val="22"/>
          <w:lang w:val="pt-PT"/>
        </w:rPr>
        <w:t>(artículo 11, cláusula 2), los tutores (padre,</w:t>
      </w:r>
      <w:r w:rsidR="009B1EE3">
        <w:rPr>
          <w:rFonts w:ascii="Arial" w:hAnsi="Arial"/>
          <w:sz w:val="22"/>
          <w:lang w:val="pt-PT"/>
        </w:rPr>
        <w:t xml:space="preserve"> madre</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w:t>
      </w:r>
      <w:r w:rsidR="009B1EE3">
        <w:rPr>
          <w:rFonts w:ascii="Arial" w:hAnsi="Arial"/>
          <w:sz w:val="22"/>
          <w:lang w:val="pt-PT"/>
        </w:rPr>
        <w:t xml:space="preserve">o </w:t>
      </w:r>
      <w:r>
        <w:rPr>
          <w:rFonts w:ascii="Arial" w:hAnsi="Arial"/>
          <w:sz w:val="22"/>
          <w:lang w:val="pt-PT"/>
        </w:rPr>
        <w:t>persona que cuida o tiene la custodia del alumno) deberán responsabilizarse en pagar los</w:t>
      </w:r>
      <w:r w:rsidR="009B1EE3">
        <w:rPr>
          <w:rFonts w:ascii="Arial" w:hAnsi="Arial"/>
          <w:sz w:val="22"/>
          <w:lang w:val="pt-PT"/>
        </w:rPr>
        <w:t xml:space="preserve"> gastos del</w:t>
      </w:r>
    </w:p>
    <w:p w:rsidR="00EB2F3A" w:rsidRDefault="00EB2F3A" w:rsidP="009A0318">
      <w:pPr>
        <w:spacing w:line="0" w:lineRule="atLeast"/>
        <w:ind w:left="703" w:hangingChars="350" w:hanging="703"/>
        <w:rPr>
          <w:rFonts w:ascii="Arial" w:hAnsi="Arial"/>
          <w:sz w:val="22"/>
          <w:lang w:val="pt-PT"/>
        </w:rPr>
      </w:pPr>
      <w:r>
        <w:rPr>
          <w:rFonts w:ascii="Arial" w:hAnsi="Arial"/>
          <w:sz w:val="22"/>
          <w:lang w:val="pt-PT"/>
        </w:rPr>
        <w:t xml:space="preserve">      almuerzo escolar.</w:t>
      </w:r>
    </w:p>
    <w:p w:rsidR="00BA718E" w:rsidRDefault="00BA718E" w:rsidP="009A0318">
      <w:pPr>
        <w:spacing w:line="0" w:lineRule="atLeast"/>
        <w:ind w:left="703" w:hangingChars="350" w:hanging="703"/>
        <w:rPr>
          <w:rFonts w:ascii="Arial" w:hAnsi="Arial"/>
          <w:sz w:val="22"/>
          <w:lang w:val="pt-PT"/>
        </w:rPr>
      </w:pPr>
      <w:r>
        <w:rPr>
          <w:rFonts w:ascii="Arial" w:hAnsi="Arial"/>
          <w:sz w:val="22"/>
          <w:lang w:val="pt-PT"/>
        </w:rPr>
        <w:t xml:space="preserve">      </w:t>
      </w:r>
      <w:r w:rsidR="00E07073">
        <w:rPr>
          <w:rFonts w:ascii="Arial" w:hAnsi="Arial"/>
          <w:sz w:val="22"/>
          <w:lang w:val="pt-PT"/>
        </w:rPr>
        <w:t>La “Hoja de Pedido del Almuerzo Escolar” deberá entregarse al ingresar a la escuela primaria y secundaria.</w:t>
      </w:r>
    </w:p>
    <w:p w:rsidR="00C3026C" w:rsidRDefault="009E5EEE" w:rsidP="009A0318">
      <w:pPr>
        <w:spacing w:line="0" w:lineRule="atLeast"/>
        <w:ind w:left="703" w:hangingChars="350" w:hanging="703"/>
        <w:rPr>
          <w:rFonts w:ascii="Arial" w:hAnsi="Arial"/>
          <w:sz w:val="22"/>
          <w:lang w:val="pt-PT"/>
        </w:rPr>
      </w:pPr>
      <w:r>
        <w:rPr>
          <w:rFonts w:ascii="Arial" w:hAnsi="Arial"/>
          <w:sz w:val="22"/>
          <w:lang w:val="pt-PT"/>
        </w:rPr>
        <w:t xml:space="preserve">   (2) </w:t>
      </w:r>
      <w:r w:rsidR="00DE1361">
        <w:rPr>
          <w:rFonts w:ascii="Arial" w:hAnsi="Arial"/>
          <w:sz w:val="22"/>
          <w:lang w:val="pt-PT"/>
        </w:rPr>
        <w:t xml:space="preserve">El almuerzo escolar </w:t>
      </w:r>
      <w:r w:rsidR="00693D02">
        <w:rPr>
          <w:rFonts w:ascii="Arial" w:hAnsi="Arial"/>
          <w:sz w:val="22"/>
          <w:lang w:val="pt-PT"/>
        </w:rPr>
        <w:t xml:space="preserve">se sirve </w:t>
      </w:r>
      <w:r w:rsidR="00DE1361">
        <w:rPr>
          <w:rFonts w:ascii="Arial" w:hAnsi="Arial"/>
          <w:sz w:val="22"/>
          <w:lang w:val="pt-PT"/>
        </w:rPr>
        <w:t xml:space="preserve">completo, </w:t>
      </w:r>
      <w:r w:rsidR="00693D02">
        <w:rPr>
          <w:rFonts w:ascii="Arial" w:hAnsi="Arial"/>
          <w:sz w:val="22"/>
          <w:lang w:val="pt-PT"/>
        </w:rPr>
        <w:t>(</w:t>
      </w:r>
      <w:r w:rsidR="00DE1361">
        <w:rPr>
          <w:rFonts w:ascii="Arial" w:hAnsi="Arial"/>
          <w:sz w:val="22"/>
          <w:lang w:val="pt-PT"/>
        </w:rPr>
        <w:t>plato principal, plato secundario (acompañamiento) y leche</w:t>
      </w:r>
      <w:r w:rsidR="00693D02">
        <w:rPr>
          <w:rFonts w:ascii="Arial" w:hAnsi="Arial"/>
          <w:sz w:val="22"/>
          <w:lang w:val="pt-PT"/>
        </w:rPr>
        <w:t>)</w:t>
      </w:r>
      <w:r w:rsidR="00DE1361">
        <w:rPr>
          <w:rFonts w:ascii="Arial" w:hAnsi="Arial"/>
          <w:sz w:val="22"/>
          <w:lang w:val="pt-PT"/>
        </w:rPr>
        <w:t>.</w:t>
      </w:r>
    </w:p>
    <w:p w:rsidR="00C3026C" w:rsidRDefault="00DE1361" w:rsidP="009A0318">
      <w:pPr>
        <w:spacing w:line="0" w:lineRule="atLeast"/>
        <w:ind w:left="703" w:hangingChars="350" w:hanging="703"/>
        <w:rPr>
          <w:rFonts w:ascii="Arial" w:hAnsi="Arial"/>
          <w:sz w:val="22"/>
          <w:lang w:val="pt-PT"/>
        </w:rPr>
      </w:pPr>
      <w:r>
        <w:rPr>
          <w:rFonts w:ascii="Arial" w:hAnsi="Arial"/>
          <w:sz w:val="22"/>
          <w:lang w:val="pt-PT"/>
        </w:rPr>
        <w:t xml:space="preserve"> </w:t>
      </w:r>
      <w:r w:rsidR="00C3026C">
        <w:rPr>
          <w:rFonts w:ascii="Arial" w:hAnsi="Arial"/>
          <w:sz w:val="22"/>
          <w:lang w:val="pt-PT"/>
        </w:rPr>
        <w:t xml:space="preserve">     </w:t>
      </w:r>
      <w:r>
        <w:rPr>
          <w:rFonts w:ascii="Arial" w:hAnsi="Arial"/>
          <w:sz w:val="22"/>
          <w:lang w:val="pt-PT"/>
        </w:rPr>
        <w:t>Pero,</w:t>
      </w:r>
      <w:r w:rsidR="00C3026C">
        <w:rPr>
          <w:rFonts w:ascii="Arial" w:hAnsi="Arial"/>
          <w:sz w:val="22"/>
          <w:lang w:val="pt-PT"/>
        </w:rPr>
        <w:t xml:space="preserve"> si es </w:t>
      </w:r>
      <w:r>
        <w:rPr>
          <w:rFonts w:ascii="Arial" w:hAnsi="Arial"/>
          <w:sz w:val="22"/>
          <w:lang w:val="pt-PT"/>
        </w:rPr>
        <w:t xml:space="preserve">por motivos de salud, alergia </w:t>
      </w:r>
      <w:r w:rsidR="00C3026C">
        <w:rPr>
          <w:rFonts w:ascii="Arial" w:hAnsi="Arial"/>
          <w:sz w:val="22"/>
          <w:lang w:val="pt-PT"/>
        </w:rPr>
        <w:t>alimentaria u otros, se podrá hacer el pedido del almuerzo sin leche</w:t>
      </w:r>
    </w:p>
    <w:p w:rsidR="00C3026C"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(plato principal y plato secundario), o sólo leche (sin plato principal y plato secundario). En ese caso, deberá</w:t>
      </w:r>
    </w:p>
    <w:p w:rsidR="00DE1361"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comunicarse con la escuela y entregar la “Hoja de Pedido de Cambio del Almuerzo Escolar”.</w:t>
      </w:r>
    </w:p>
    <w:p w:rsidR="00C3026C" w:rsidRDefault="00C3026C" w:rsidP="009A0318">
      <w:pPr>
        <w:spacing w:line="0" w:lineRule="atLeast"/>
        <w:ind w:left="703" w:hangingChars="350" w:hanging="703"/>
        <w:rPr>
          <w:rFonts w:ascii="Arial" w:hAnsi="Arial"/>
          <w:sz w:val="22"/>
          <w:lang w:val="pt-PT"/>
        </w:rPr>
      </w:pPr>
      <w:r>
        <w:rPr>
          <w:rFonts w:ascii="Arial" w:hAnsi="Arial"/>
          <w:sz w:val="22"/>
          <w:lang w:val="pt-PT"/>
        </w:rPr>
        <w:t xml:space="preserve">      </w:t>
      </w:r>
      <w:r w:rsidR="003D7281">
        <w:rPr>
          <w:rFonts w:ascii="Arial" w:hAnsi="Arial" w:hint="eastAsia"/>
          <w:sz w:val="22"/>
          <w:lang w:val="pt-PT"/>
        </w:rPr>
        <w:t xml:space="preserve">Si desea hacer el pedido de </w:t>
      </w:r>
      <w:r w:rsidR="003D7281">
        <w:rPr>
          <w:rFonts w:ascii="Arial" w:hAnsi="Arial"/>
          <w:sz w:val="22"/>
          <w:lang w:val="pt-PT"/>
        </w:rPr>
        <w:t>cambio del almuerzo escolar, deberá avisar a la escuela por lo menos con</w:t>
      </w:r>
    </w:p>
    <w:p w:rsidR="001F51E8" w:rsidRDefault="001F51E8" w:rsidP="001F51E8">
      <w:pPr>
        <w:spacing w:line="0" w:lineRule="atLeast"/>
        <w:ind w:left="703" w:hangingChars="350" w:hanging="703"/>
        <w:rPr>
          <w:rFonts w:ascii="Arial" w:hAnsi="Arial" w:cs="Arial"/>
          <w:sz w:val="22"/>
          <w:lang w:val="pt-PT"/>
        </w:rPr>
      </w:pPr>
      <w:r>
        <w:rPr>
          <w:rFonts w:ascii="Arial" w:hAnsi="Arial" w:cs="Arial"/>
          <w:sz w:val="22"/>
          <w:lang w:val="pt-PT"/>
        </w:rPr>
        <w:t xml:space="preserve">      3 días de anticipación (sin contar sábados, domingos </w:t>
      </w:r>
      <w:r w:rsidR="00BB2D91">
        <w:rPr>
          <w:rFonts w:ascii="Arial" w:hAnsi="Arial" w:cs="Arial"/>
          <w:sz w:val="22"/>
          <w:lang w:val="pt-PT"/>
        </w:rPr>
        <w:t>o</w:t>
      </w:r>
      <w:r>
        <w:rPr>
          <w:rFonts w:ascii="Arial" w:hAnsi="Arial" w:cs="Arial"/>
          <w:sz w:val="22"/>
          <w:lang w:val="pt-PT"/>
        </w:rPr>
        <w:t xml:space="preserve"> feriados).</w:t>
      </w:r>
    </w:p>
    <w:p w:rsidR="00E05968" w:rsidRPr="00164DF0" w:rsidRDefault="003F1BA7" w:rsidP="009A0318">
      <w:pPr>
        <w:spacing w:line="0" w:lineRule="atLeast"/>
        <w:rPr>
          <w:sz w:val="12"/>
          <w:szCs w:val="12"/>
          <w:lang w:val="pt-PT"/>
        </w:rPr>
      </w:pPr>
      <w:r w:rsidRPr="00164DF0">
        <w:rPr>
          <w:rFonts w:hint="eastAsia"/>
          <w:sz w:val="12"/>
          <w:szCs w:val="12"/>
          <w:lang w:val="pt-PT"/>
        </w:rPr>
        <w:t>１</w:t>
      </w:r>
      <w:r w:rsidRPr="00164DF0">
        <w:rPr>
          <w:rFonts w:hint="eastAsia"/>
          <w:sz w:val="12"/>
          <w:szCs w:val="12"/>
        </w:rPr>
        <w:t xml:space="preserve">　学校給食の申</w:t>
      </w:r>
      <w:r w:rsidR="002A35DA" w:rsidRPr="00164DF0">
        <w:rPr>
          <w:rFonts w:hint="eastAsia"/>
          <w:sz w:val="12"/>
          <w:szCs w:val="12"/>
        </w:rPr>
        <w:t>し</w:t>
      </w:r>
      <w:r w:rsidRPr="00164DF0">
        <w:rPr>
          <w:rFonts w:hint="eastAsia"/>
          <w:sz w:val="12"/>
          <w:szCs w:val="12"/>
        </w:rPr>
        <w:t>込み</w:t>
      </w:r>
    </w:p>
    <w:p w:rsidR="009B1EE3" w:rsidRPr="00164DF0" w:rsidRDefault="006E114C" w:rsidP="008B3954">
      <w:pPr>
        <w:spacing w:line="0" w:lineRule="atLeast"/>
        <w:ind w:leftChars="165" w:left="517" w:hangingChars="200" w:hanging="202"/>
        <w:rPr>
          <w:sz w:val="12"/>
          <w:szCs w:val="12"/>
          <w:lang w:val="fil-PH"/>
        </w:rPr>
      </w:pPr>
      <w:r w:rsidRPr="00164DF0">
        <w:rPr>
          <w:rFonts w:hint="eastAsia"/>
          <w:sz w:val="12"/>
          <w:szCs w:val="12"/>
          <w:lang w:val="pt-PT"/>
        </w:rPr>
        <w:t>⑴</w:t>
      </w:r>
      <w:r w:rsidR="00E05968" w:rsidRPr="00164DF0">
        <w:rPr>
          <w:rFonts w:hint="eastAsia"/>
          <w:sz w:val="12"/>
          <w:szCs w:val="12"/>
        </w:rPr>
        <w:t xml:space="preserve">　</w:t>
      </w:r>
      <w:r w:rsidR="00CC715C" w:rsidRPr="00164DF0">
        <w:rPr>
          <w:rFonts w:hint="eastAsia"/>
          <w:sz w:val="12"/>
          <w:szCs w:val="12"/>
        </w:rPr>
        <w:t>学校給食の提供を受けるには、</w:t>
      </w:r>
      <w:r w:rsidR="003F1BA7" w:rsidRPr="00164DF0">
        <w:rPr>
          <w:rFonts w:hint="eastAsia"/>
          <w:sz w:val="12"/>
          <w:szCs w:val="12"/>
        </w:rPr>
        <w:t>「学校給食申込書」を提出</w:t>
      </w:r>
      <w:r w:rsidR="00CC715C" w:rsidRPr="00164DF0">
        <w:rPr>
          <w:rFonts w:hint="eastAsia"/>
          <w:sz w:val="12"/>
          <w:szCs w:val="12"/>
        </w:rPr>
        <w:t>していただく</w:t>
      </w:r>
      <w:r w:rsidR="003F1BA7" w:rsidRPr="00164DF0">
        <w:rPr>
          <w:rFonts w:hint="eastAsia"/>
          <w:sz w:val="12"/>
          <w:szCs w:val="12"/>
        </w:rPr>
        <w:t>必要があります。</w:t>
      </w:r>
    </w:p>
    <w:p w:rsidR="009B1EE3" w:rsidRPr="00164DF0" w:rsidRDefault="00A46581" w:rsidP="009B1EE3">
      <w:pPr>
        <w:spacing w:line="0" w:lineRule="atLeast"/>
        <w:ind w:firstLineChars="400" w:firstLine="403"/>
        <w:rPr>
          <w:sz w:val="12"/>
          <w:szCs w:val="12"/>
        </w:rPr>
      </w:pPr>
      <w:r w:rsidRPr="00164DF0">
        <w:rPr>
          <w:rFonts w:hint="eastAsia"/>
          <w:sz w:val="12"/>
          <w:szCs w:val="12"/>
        </w:rPr>
        <w:t>学校給食費は、</w:t>
      </w:r>
      <w:r w:rsidR="00FB3319" w:rsidRPr="00164DF0">
        <w:rPr>
          <w:rFonts w:hint="eastAsia"/>
          <w:sz w:val="12"/>
          <w:szCs w:val="12"/>
        </w:rPr>
        <w:t>学校給食法第１１条第２項により</w:t>
      </w:r>
      <w:r w:rsidR="003F1BA7" w:rsidRPr="00164DF0">
        <w:rPr>
          <w:rFonts w:hint="eastAsia"/>
          <w:sz w:val="12"/>
          <w:szCs w:val="12"/>
        </w:rPr>
        <w:t>保護者</w:t>
      </w:r>
      <w:r w:rsidRPr="00164DF0">
        <w:rPr>
          <w:rFonts w:hint="eastAsia"/>
          <w:sz w:val="12"/>
          <w:szCs w:val="12"/>
        </w:rPr>
        <w:t>の</w:t>
      </w:r>
      <w:r w:rsidR="003F1BA7" w:rsidRPr="00164DF0">
        <w:rPr>
          <w:rFonts w:hint="eastAsia"/>
          <w:sz w:val="12"/>
          <w:szCs w:val="12"/>
        </w:rPr>
        <w:t>負担</w:t>
      </w:r>
      <w:r w:rsidRPr="00164DF0">
        <w:rPr>
          <w:rFonts w:hint="eastAsia"/>
          <w:sz w:val="12"/>
          <w:szCs w:val="12"/>
        </w:rPr>
        <w:t>と</w:t>
      </w:r>
      <w:r w:rsidR="003F1BA7" w:rsidRPr="00164DF0">
        <w:rPr>
          <w:rFonts w:hint="eastAsia"/>
          <w:sz w:val="12"/>
          <w:szCs w:val="12"/>
        </w:rPr>
        <w:t>するとありますので、</w:t>
      </w:r>
      <w:r w:rsidRPr="00164DF0">
        <w:rPr>
          <w:rFonts w:hint="eastAsia"/>
          <w:sz w:val="12"/>
          <w:szCs w:val="12"/>
        </w:rPr>
        <w:t>保護者（</w:t>
      </w:r>
      <w:r w:rsidRPr="00164DF0">
        <w:rPr>
          <w:sz w:val="12"/>
          <w:szCs w:val="12"/>
        </w:rPr>
        <w:t>子に対して親権を行う者（親権を行う者のないときは、</w:t>
      </w:r>
    </w:p>
    <w:p w:rsidR="00E05968" w:rsidRPr="00164DF0" w:rsidRDefault="00A46581" w:rsidP="009B1EE3">
      <w:pPr>
        <w:spacing w:line="0" w:lineRule="atLeast"/>
        <w:ind w:firstLineChars="400" w:firstLine="403"/>
        <w:rPr>
          <w:sz w:val="12"/>
          <w:szCs w:val="12"/>
        </w:rPr>
      </w:pPr>
      <w:r w:rsidRPr="00164DF0">
        <w:rPr>
          <w:sz w:val="12"/>
          <w:szCs w:val="12"/>
        </w:rPr>
        <w:t>未成年後見人）</w:t>
      </w:r>
      <w:r w:rsidR="00016D89" w:rsidRPr="00164DF0">
        <w:rPr>
          <w:rFonts w:hint="eastAsia"/>
          <w:sz w:val="12"/>
          <w:szCs w:val="12"/>
        </w:rPr>
        <w:t>）</w:t>
      </w:r>
      <w:r w:rsidRPr="00164DF0">
        <w:rPr>
          <w:rFonts w:hint="eastAsia"/>
          <w:sz w:val="12"/>
          <w:szCs w:val="12"/>
        </w:rPr>
        <w:t>が</w:t>
      </w:r>
      <w:r w:rsidR="00D83F1B" w:rsidRPr="00164DF0">
        <w:rPr>
          <w:rFonts w:hint="eastAsia"/>
          <w:sz w:val="12"/>
          <w:szCs w:val="12"/>
        </w:rPr>
        <w:t>連帯</w:t>
      </w:r>
      <w:r w:rsidR="00FB3319" w:rsidRPr="00164DF0">
        <w:rPr>
          <w:rFonts w:hint="eastAsia"/>
          <w:sz w:val="12"/>
          <w:szCs w:val="12"/>
        </w:rPr>
        <w:t>して</w:t>
      </w:r>
      <w:r w:rsidRPr="00164DF0">
        <w:rPr>
          <w:rFonts w:hint="eastAsia"/>
          <w:sz w:val="12"/>
          <w:szCs w:val="12"/>
        </w:rPr>
        <w:t>給食費を</w:t>
      </w:r>
      <w:r w:rsidR="00D83F1B" w:rsidRPr="00164DF0">
        <w:rPr>
          <w:rFonts w:hint="eastAsia"/>
          <w:sz w:val="12"/>
          <w:szCs w:val="12"/>
        </w:rPr>
        <w:t>負担</w:t>
      </w:r>
      <w:r w:rsidRPr="00164DF0">
        <w:rPr>
          <w:rFonts w:hint="eastAsia"/>
          <w:sz w:val="12"/>
          <w:szCs w:val="12"/>
        </w:rPr>
        <w:t>して</w:t>
      </w:r>
      <w:r w:rsidR="00D83F1B" w:rsidRPr="00164DF0">
        <w:rPr>
          <w:rFonts w:hint="eastAsia"/>
          <w:sz w:val="12"/>
          <w:szCs w:val="12"/>
        </w:rPr>
        <w:t>いただきます。</w:t>
      </w:r>
      <w:r w:rsidR="006A4046" w:rsidRPr="00164DF0">
        <w:rPr>
          <w:rFonts w:hint="eastAsia"/>
          <w:sz w:val="12"/>
          <w:szCs w:val="12"/>
        </w:rPr>
        <w:t>なお、給食の申し込みは小学校入学時と中学校入学時にそれぞれ提出していただきます。</w:t>
      </w:r>
    </w:p>
    <w:p w:rsidR="002113E5" w:rsidRPr="00164DF0" w:rsidRDefault="006E114C" w:rsidP="002113E5">
      <w:pPr>
        <w:spacing w:line="0" w:lineRule="atLeast"/>
        <w:ind w:firstLineChars="200" w:firstLine="202"/>
        <w:rPr>
          <w:sz w:val="12"/>
          <w:szCs w:val="12"/>
        </w:rPr>
      </w:pPr>
      <w:r w:rsidRPr="00164DF0">
        <w:rPr>
          <w:rFonts w:hint="eastAsia"/>
          <w:sz w:val="12"/>
          <w:szCs w:val="12"/>
        </w:rPr>
        <w:t>⑵</w:t>
      </w:r>
      <w:r w:rsidR="00E05968" w:rsidRPr="00164DF0">
        <w:rPr>
          <w:rFonts w:hint="eastAsia"/>
          <w:sz w:val="12"/>
          <w:szCs w:val="12"/>
        </w:rPr>
        <w:t xml:space="preserve">　</w:t>
      </w:r>
      <w:r w:rsidR="009F7EEB" w:rsidRPr="00164DF0">
        <w:rPr>
          <w:rFonts w:hint="eastAsia"/>
          <w:sz w:val="12"/>
          <w:szCs w:val="12"/>
        </w:rPr>
        <w:t>原則、完全給食</w:t>
      </w:r>
      <w:r w:rsidR="007D5B0F" w:rsidRPr="00164DF0">
        <w:rPr>
          <w:rFonts w:hint="eastAsia"/>
          <w:sz w:val="12"/>
          <w:szCs w:val="12"/>
        </w:rPr>
        <w:t>（主食・おかず＋飲用牛乳）</w:t>
      </w:r>
      <w:r w:rsidR="009F7EEB" w:rsidRPr="00164DF0">
        <w:rPr>
          <w:rFonts w:hint="eastAsia"/>
          <w:sz w:val="12"/>
          <w:szCs w:val="12"/>
        </w:rPr>
        <w:t>の提供となりますが、</w:t>
      </w:r>
      <w:r w:rsidR="007D5B0F" w:rsidRPr="00164DF0">
        <w:rPr>
          <w:rFonts w:hint="eastAsia"/>
          <w:sz w:val="12"/>
          <w:szCs w:val="12"/>
        </w:rPr>
        <w:t>食物</w:t>
      </w:r>
      <w:r w:rsidR="0046753E" w:rsidRPr="00164DF0">
        <w:rPr>
          <w:rFonts w:hint="eastAsia"/>
          <w:sz w:val="12"/>
          <w:szCs w:val="12"/>
        </w:rPr>
        <w:t>アレルギー</w:t>
      </w:r>
      <w:r w:rsidR="009F7EEB" w:rsidRPr="00164DF0">
        <w:rPr>
          <w:rFonts w:hint="eastAsia"/>
          <w:sz w:val="12"/>
          <w:szCs w:val="12"/>
        </w:rPr>
        <w:t>や疾病</w:t>
      </w:r>
      <w:r w:rsidR="0046753E" w:rsidRPr="00164DF0">
        <w:rPr>
          <w:rFonts w:hint="eastAsia"/>
          <w:sz w:val="12"/>
          <w:szCs w:val="12"/>
        </w:rPr>
        <w:t>などによ</w:t>
      </w:r>
      <w:r w:rsidR="007C1B67" w:rsidRPr="00164DF0">
        <w:rPr>
          <w:rFonts w:hint="eastAsia"/>
          <w:sz w:val="12"/>
          <w:szCs w:val="12"/>
        </w:rPr>
        <w:t>る</w:t>
      </w:r>
      <w:r w:rsidR="00E05968" w:rsidRPr="00164DF0">
        <w:rPr>
          <w:rFonts w:hint="eastAsia"/>
          <w:sz w:val="12"/>
          <w:szCs w:val="12"/>
        </w:rPr>
        <w:t>場合は、</w:t>
      </w:r>
      <w:r w:rsidR="00676A57" w:rsidRPr="00164DF0">
        <w:rPr>
          <w:rFonts w:hint="eastAsia"/>
          <w:sz w:val="12"/>
          <w:szCs w:val="12"/>
        </w:rPr>
        <w:t>飲用牛乳なし（主食・おかずのみ）</w:t>
      </w:r>
      <w:r w:rsidR="00F01AD4" w:rsidRPr="00164DF0">
        <w:rPr>
          <w:rFonts w:hint="eastAsia"/>
          <w:sz w:val="12"/>
          <w:szCs w:val="12"/>
        </w:rPr>
        <w:t>、</w:t>
      </w:r>
    </w:p>
    <w:p w:rsidR="0002644A" w:rsidRPr="00164DF0" w:rsidRDefault="007C1B67" w:rsidP="002113E5">
      <w:pPr>
        <w:spacing w:line="0" w:lineRule="atLeast"/>
        <w:ind w:firstLineChars="400" w:firstLine="403"/>
        <w:rPr>
          <w:sz w:val="12"/>
          <w:szCs w:val="12"/>
        </w:rPr>
      </w:pPr>
      <w:r w:rsidRPr="00164DF0">
        <w:rPr>
          <w:rFonts w:hint="eastAsia"/>
          <w:sz w:val="12"/>
          <w:szCs w:val="12"/>
        </w:rPr>
        <w:t>飲用牛乳のみ（主食・</w:t>
      </w:r>
      <w:r w:rsidR="009F7EEB" w:rsidRPr="00164DF0">
        <w:rPr>
          <w:rFonts w:hint="eastAsia"/>
          <w:sz w:val="12"/>
          <w:szCs w:val="12"/>
        </w:rPr>
        <w:t>おかずなし）を選択することができます。</w:t>
      </w:r>
      <w:r w:rsidR="007D5B0F" w:rsidRPr="00164DF0">
        <w:rPr>
          <w:rFonts w:hint="eastAsia"/>
          <w:sz w:val="12"/>
          <w:szCs w:val="12"/>
        </w:rPr>
        <w:t>学校へ連絡の上、別途「学校給食区分変更届」を提出してください。</w:t>
      </w:r>
    </w:p>
    <w:p w:rsidR="003F1BA7" w:rsidRPr="00164DF0" w:rsidRDefault="00A406E2" w:rsidP="002113E5">
      <w:pPr>
        <w:spacing w:line="0" w:lineRule="atLeast"/>
        <w:ind w:firstLineChars="400" w:firstLine="403"/>
        <w:rPr>
          <w:sz w:val="12"/>
          <w:szCs w:val="12"/>
        </w:rPr>
      </w:pPr>
      <w:r w:rsidRPr="00164DF0">
        <w:rPr>
          <w:rFonts w:hint="eastAsia"/>
          <w:sz w:val="12"/>
          <w:szCs w:val="12"/>
        </w:rPr>
        <w:t>途中で変更する場合も同様に</w:t>
      </w:r>
      <w:r w:rsidR="009F7EEB" w:rsidRPr="00164DF0">
        <w:rPr>
          <w:rFonts w:hint="eastAsia"/>
          <w:sz w:val="12"/>
          <w:szCs w:val="12"/>
        </w:rPr>
        <w:t>、変更希望日の３日前（土日祝を除く）までに</w:t>
      </w:r>
      <w:r w:rsidR="007C1B67" w:rsidRPr="00164DF0">
        <w:rPr>
          <w:rFonts w:hint="eastAsia"/>
          <w:sz w:val="12"/>
          <w:szCs w:val="12"/>
        </w:rPr>
        <w:t>「学校給食区分変更届」</w:t>
      </w:r>
      <w:r w:rsidR="009F7EEB" w:rsidRPr="00164DF0">
        <w:rPr>
          <w:rFonts w:hint="eastAsia"/>
          <w:sz w:val="12"/>
          <w:szCs w:val="12"/>
        </w:rPr>
        <w:t>を学校へ提出</w:t>
      </w:r>
      <w:r w:rsidR="007C1B67" w:rsidRPr="00164DF0">
        <w:rPr>
          <w:rFonts w:hint="eastAsia"/>
          <w:sz w:val="12"/>
          <w:szCs w:val="12"/>
        </w:rPr>
        <w:t>してください。</w:t>
      </w:r>
    </w:p>
    <w:p w:rsidR="00182C1D" w:rsidRPr="003513D6" w:rsidRDefault="00182C1D" w:rsidP="009A0318">
      <w:pPr>
        <w:spacing w:line="0" w:lineRule="atLeast"/>
        <w:ind w:left="422" w:hangingChars="300" w:hanging="422"/>
        <w:rPr>
          <w:rFonts w:ascii="Arial" w:hAnsi="Arial"/>
          <w:sz w:val="16"/>
          <w:szCs w:val="16"/>
          <w:lang w:val="pt-PT"/>
        </w:rPr>
      </w:pPr>
    </w:p>
    <w:p w:rsidR="00182C1D" w:rsidRPr="003513D6" w:rsidRDefault="00182C1D" w:rsidP="009A0318">
      <w:pPr>
        <w:spacing w:line="0" w:lineRule="atLeast"/>
        <w:ind w:left="422" w:hangingChars="300" w:hanging="422"/>
        <w:rPr>
          <w:rFonts w:ascii="Arial" w:hAnsi="Arial"/>
          <w:sz w:val="16"/>
          <w:szCs w:val="16"/>
          <w:lang w:val="pt-PT"/>
        </w:rPr>
      </w:pPr>
    </w:p>
    <w:p w:rsidR="00930B2A" w:rsidRPr="003513D6" w:rsidRDefault="00930B2A" w:rsidP="009A0318">
      <w:pPr>
        <w:spacing w:line="0" w:lineRule="atLeast"/>
        <w:rPr>
          <w:rFonts w:ascii="Arial" w:hAnsi="Arial"/>
          <w:b/>
          <w:sz w:val="22"/>
          <w:lang w:val="pt-PT"/>
        </w:rPr>
      </w:pPr>
      <w:r w:rsidRPr="003513D6">
        <w:rPr>
          <w:rFonts w:ascii="Arial" w:hAnsi="Arial"/>
          <w:b/>
          <w:sz w:val="22"/>
          <w:lang w:val="pt-PT"/>
        </w:rPr>
        <w:t xml:space="preserve">2. Costo (por unidad) del </w:t>
      </w:r>
      <w:r w:rsidR="00776CC0">
        <w:rPr>
          <w:rFonts w:ascii="Arial" w:hAnsi="Arial"/>
          <w:b/>
          <w:sz w:val="22"/>
          <w:lang w:val="pt-PT"/>
        </w:rPr>
        <w:t>a</w:t>
      </w:r>
      <w:r w:rsidRPr="003513D6">
        <w:rPr>
          <w:rFonts w:ascii="Arial" w:hAnsi="Arial"/>
          <w:b/>
          <w:sz w:val="22"/>
          <w:lang w:val="pt-PT"/>
        </w:rPr>
        <w:t xml:space="preserve">lmuerzo </w:t>
      </w:r>
      <w:r w:rsidR="00776CC0">
        <w:rPr>
          <w:rFonts w:ascii="Arial" w:hAnsi="Arial"/>
          <w:b/>
          <w:sz w:val="22"/>
          <w:lang w:val="pt-PT"/>
        </w:rPr>
        <w:t>e</w:t>
      </w:r>
      <w:r w:rsidRPr="003513D6">
        <w:rPr>
          <w:rFonts w:ascii="Arial" w:hAnsi="Arial"/>
          <w:b/>
          <w:sz w:val="22"/>
          <w:lang w:val="pt-PT"/>
        </w:rPr>
        <w:t>scolar en el año 20</w:t>
      </w:r>
      <w:r w:rsidR="00B736EB">
        <w:rPr>
          <w:rFonts w:ascii="Arial" w:hAnsi="Arial"/>
          <w:b/>
          <w:sz w:val="22"/>
          <w:lang w:val="pt-PT"/>
        </w:rPr>
        <w:t>2</w:t>
      </w:r>
      <w:r w:rsidR="00580C43">
        <w:rPr>
          <w:rFonts w:ascii="Arial" w:hAnsi="Arial"/>
          <w:b/>
          <w:sz w:val="22"/>
          <w:lang w:val="pt-PT"/>
        </w:rPr>
        <w:t>3</w:t>
      </w:r>
      <w:r w:rsidR="00776CC0">
        <w:rPr>
          <w:rFonts w:ascii="Arial" w:hAnsi="Arial"/>
          <w:b/>
          <w:sz w:val="22"/>
          <w:lang w:val="pt-PT"/>
        </w:rPr>
        <w:t xml:space="preserve"> (referencia)</w:t>
      </w:r>
    </w:p>
    <w:p w:rsidR="00930B2A" w:rsidRPr="003513D6" w:rsidRDefault="00930B2A" w:rsidP="009A0318">
      <w:pPr>
        <w:spacing w:line="0" w:lineRule="atLeast"/>
        <w:rPr>
          <w:rFonts w:ascii="Arial" w:hAnsi="Arial"/>
          <w:sz w:val="22"/>
          <w:lang w:val="pt-PT"/>
        </w:rPr>
      </w:pPr>
      <w:r w:rsidRPr="003513D6">
        <w:rPr>
          <w:rFonts w:ascii="Arial" w:hAnsi="Arial"/>
          <w:sz w:val="22"/>
          <w:lang w:val="pt-PT"/>
        </w:rPr>
        <w:t xml:space="preserve">   (1) Escuelas primarias</w:t>
      </w:r>
      <w:r w:rsidR="003809D0">
        <w:rPr>
          <w:rFonts w:ascii="Arial" w:hAnsi="Arial"/>
          <w:sz w:val="22"/>
          <w:lang w:val="pt-PT"/>
        </w:rPr>
        <w:t xml:space="preserve">:   </w:t>
      </w:r>
      <w:r w:rsidR="00B311E6" w:rsidRPr="003513D6">
        <w:rPr>
          <w:rFonts w:ascii="Arial" w:hAnsi="Arial"/>
          <w:sz w:val="22"/>
          <w:lang w:val="pt-PT"/>
        </w:rPr>
        <w:t>Almuerzo completo</w:t>
      </w:r>
      <w:r w:rsidR="00F110E0">
        <w:rPr>
          <w:rFonts w:ascii="Arial" w:hAnsi="Arial"/>
          <w:sz w:val="22"/>
          <w:lang w:val="pt-PT"/>
        </w:rPr>
        <w:t xml:space="preserve"> ... </w:t>
      </w:r>
      <w:r w:rsidRPr="003513D6">
        <w:rPr>
          <w:rFonts w:ascii="Arial" w:hAnsi="Arial"/>
          <w:sz w:val="22"/>
          <w:lang w:val="pt-PT"/>
        </w:rPr>
        <w:t>\2</w:t>
      </w:r>
      <w:r w:rsidR="00B736EB">
        <w:rPr>
          <w:rFonts w:ascii="Arial" w:hAnsi="Arial"/>
          <w:sz w:val="22"/>
          <w:lang w:val="pt-PT"/>
        </w:rPr>
        <w:t>4</w:t>
      </w:r>
      <w:r w:rsidRPr="003513D6">
        <w:rPr>
          <w:rFonts w:ascii="Arial" w:hAnsi="Arial"/>
          <w:sz w:val="22"/>
          <w:lang w:val="pt-PT"/>
        </w:rPr>
        <w:t>0</w:t>
      </w:r>
      <w:r w:rsidR="00B311E6" w:rsidRPr="003513D6">
        <w:rPr>
          <w:rFonts w:ascii="Arial" w:hAnsi="Arial"/>
          <w:sz w:val="22"/>
          <w:lang w:val="pt-PT"/>
        </w:rPr>
        <w:t>,   Almuerzo sin leche</w:t>
      </w:r>
      <w:r w:rsidR="00F110E0">
        <w:rPr>
          <w:rFonts w:ascii="Arial" w:hAnsi="Arial"/>
          <w:sz w:val="22"/>
          <w:lang w:val="pt-PT"/>
        </w:rPr>
        <w:t xml:space="preserve"> ... </w:t>
      </w:r>
      <w:r w:rsidRPr="003513D6">
        <w:rPr>
          <w:rFonts w:ascii="Arial" w:hAnsi="Arial"/>
          <w:sz w:val="22"/>
          <w:lang w:val="pt-PT"/>
        </w:rPr>
        <w:t>\1</w:t>
      </w:r>
      <w:r w:rsidR="00B736EB">
        <w:rPr>
          <w:rFonts w:ascii="Arial" w:hAnsi="Arial"/>
          <w:sz w:val="22"/>
          <w:lang w:val="pt-PT"/>
        </w:rPr>
        <w:t>8</w:t>
      </w:r>
      <w:r w:rsidRPr="003513D6">
        <w:rPr>
          <w:rFonts w:ascii="Arial" w:hAnsi="Arial" w:hint="eastAsia"/>
          <w:sz w:val="22"/>
          <w:lang w:val="pt-PT"/>
        </w:rPr>
        <w:t>5</w:t>
      </w:r>
      <w:r w:rsidR="00B311E6" w:rsidRPr="003513D6">
        <w:rPr>
          <w:rFonts w:ascii="Arial" w:hAnsi="Arial"/>
          <w:sz w:val="22"/>
          <w:lang w:val="pt-PT"/>
        </w:rPr>
        <w:t>,   Sólo leche</w:t>
      </w:r>
      <w:r w:rsidR="00F110E0">
        <w:rPr>
          <w:rFonts w:ascii="Arial" w:hAnsi="Arial"/>
          <w:sz w:val="22"/>
          <w:lang w:val="pt-PT"/>
        </w:rPr>
        <w:t xml:space="preserve"> ... </w:t>
      </w:r>
      <w:r w:rsidR="00B311E6" w:rsidRPr="003513D6">
        <w:rPr>
          <w:rFonts w:ascii="Arial" w:hAnsi="Arial"/>
          <w:sz w:val="22"/>
          <w:lang w:val="pt-PT"/>
        </w:rPr>
        <w:t>\55</w:t>
      </w:r>
    </w:p>
    <w:p w:rsidR="00930B2A" w:rsidRDefault="00930B2A" w:rsidP="009A0318">
      <w:pPr>
        <w:spacing w:line="0" w:lineRule="atLeast"/>
        <w:rPr>
          <w:rFonts w:ascii="Arial" w:hAnsi="Arial"/>
          <w:sz w:val="22"/>
          <w:lang w:val="pt-PT"/>
        </w:rPr>
      </w:pPr>
      <w:r>
        <w:rPr>
          <w:rFonts w:ascii="Arial" w:hAnsi="Arial"/>
          <w:sz w:val="22"/>
          <w:lang w:val="pt-PT"/>
        </w:rPr>
        <w:t xml:space="preserve">   (2) Escuelas secundarias</w:t>
      </w:r>
      <w:r w:rsidR="00F110E0">
        <w:rPr>
          <w:rFonts w:ascii="Arial" w:hAnsi="Arial"/>
          <w:sz w:val="22"/>
          <w:lang w:val="pt-PT"/>
        </w:rPr>
        <w:t>:</w:t>
      </w:r>
      <w:r w:rsidR="003809D0">
        <w:rPr>
          <w:rFonts w:ascii="Arial" w:hAnsi="Arial"/>
          <w:sz w:val="22"/>
          <w:lang w:val="pt-PT"/>
        </w:rPr>
        <w:t xml:space="preserve">   </w:t>
      </w:r>
      <w:r w:rsidR="00B311E6">
        <w:rPr>
          <w:rFonts w:ascii="Arial" w:hAnsi="Arial"/>
          <w:sz w:val="22"/>
          <w:lang w:val="pt-PT"/>
        </w:rPr>
        <w:t>Almuerzo completo</w:t>
      </w:r>
      <w:r w:rsidR="00F110E0">
        <w:rPr>
          <w:rFonts w:ascii="Arial" w:hAnsi="Arial"/>
          <w:sz w:val="22"/>
          <w:lang w:val="pt-PT"/>
        </w:rPr>
        <w:t xml:space="preserve"> ... </w:t>
      </w:r>
      <w:r w:rsidR="00B311E6">
        <w:rPr>
          <w:rFonts w:ascii="Arial" w:hAnsi="Arial"/>
          <w:sz w:val="22"/>
          <w:lang w:val="pt-PT"/>
        </w:rPr>
        <w:t>\2</w:t>
      </w:r>
      <w:r w:rsidR="00B736EB">
        <w:rPr>
          <w:rFonts w:ascii="Arial" w:hAnsi="Arial"/>
          <w:sz w:val="22"/>
          <w:lang w:val="pt-PT"/>
        </w:rPr>
        <w:t>80</w:t>
      </w:r>
      <w:r w:rsidR="00B311E6">
        <w:rPr>
          <w:rFonts w:ascii="Arial" w:hAnsi="Arial"/>
          <w:sz w:val="22"/>
          <w:lang w:val="pt-PT"/>
        </w:rPr>
        <w:t>,   Almuerzo sin leche</w:t>
      </w:r>
      <w:r w:rsidR="00F110E0">
        <w:rPr>
          <w:rFonts w:ascii="Arial" w:hAnsi="Arial"/>
          <w:sz w:val="22"/>
          <w:lang w:val="pt-PT"/>
        </w:rPr>
        <w:t xml:space="preserve"> ... </w:t>
      </w:r>
      <w:r w:rsidR="00B311E6">
        <w:rPr>
          <w:rFonts w:ascii="Arial" w:hAnsi="Arial"/>
          <w:sz w:val="22"/>
          <w:lang w:val="pt-PT"/>
        </w:rPr>
        <w:t>\2</w:t>
      </w:r>
      <w:r w:rsidR="00B736EB">
        <w:rPr>
          <w:rFonts w:ascii="Arial" w:hAnsi="Arial"/>
          <w:sz w:val="22"/>
          <w:lang w:val="pt-PT"/>
        </w:rPr>
        <w:t>25</w:t>
      </w:r>
      <w:r w:rsidR="00B311E6">
        <w:rPr>
          <w:rFonts w:ascii="Arial" w:hAnsi="Arial"/>
          <w:sz w:val="22"/>
          <w:lang w:val="pt-PT"/>
        </w:rPr>
        <w:t>,   Sólo leche</w:t>
      </w:r>
      <w:r w:rsidR="00F110E0">
        <w:rPr>
          <w:rFonts w:ascii="Arial" w:hAnsi="Arial"/>
          <w:sz w:val="22"/>
          <w:lang w:val="pt-PT"/>
        </w:rPr>
        <w:t xml:space="preserve"> ... </w:t>
      </w:r>
      <w:r w:rsidR="00B311E6">
        <w:rPr>
          <w:rFonts w:ascii="Arial" w:hAnsi="Arial"/>
          <w:sz w:val="22"/>
          <w:lang w:val="pt-PT"/>
        </w:rPr>
        <w:t>\55</w:t>
      </w:r>
    </w:p>
    <w:p w:rsidR="00930B2A" w:rsidRPr="00DD04C5" w:rsidRDefault="00930B2A" w:rsidP="009A0318">
      <w:pPr>
        <w:spacing w:line="0" w:lineRule="atLeast"/>
        <w:rPr>
          <w:rFonts w:asciiTheme="majorHAnsi" w:hAnsiTheme="majorHAnsi" w:cstheme="majorHAnsi"/>
          <w:sz w:val="22"/>
          <w:lang w:val="pt-PT"/>
        </w:rPr>
      </w:pPr>
      <w:r>
        <w:rPr>
          <w:rFonts w:ascii="Arial" w:hAnsi="Arial"/>
          <w:sz w:val="22"/>
          <w:lang w:val="pt-PT"/>
        </w:rPr>
        <w:t xml:space="preserve">      </w:t>
      </w:r>
      <w:r w:rsidRPr="001413EA">
        <w:rPr>
          <w:rFonts w:ascii="Arial" w:hint="eastAsia"/>
          <w:sz w:val="22"/>
          <w:lang w:val="pt-PT"/>
        </w:rPr>
        <w:t>※</w:t>
      </w:r>
      <w:r w:rsidRPr="00DD04C5">
        <w:rPr>
          <w:rFonts w:asciiTheme="majorHAnsi" w:hAnsiTheme="majorHAnsi" w:cstheme="majorHAnsi"/>
          <w:sz w:val="22"/>
          <w:lang w:val="pt-PT"/>
        </w:rPr>
        <w:t xml:space="preserve"> </w:t>
      </w:r>
      <w:r>
        <w:rPr>
          <w:rFonts w:asciiTheme="majorHAnsi" w:hAnsiTheme="majorHAnsi" w:cstheme="majorHAnsi"/>
          <w:sz w:val="22"/>
          <w:lang w:val="pt-PT"/>
        </w:rPr>
        <w:t>Todos los años en abril se comunicará a los padres el precio del almuerzo escolar.</w:t>
      </w:r>
    </w:p>
    <w:p w:rsidR="003F1BA7" w:rsidRPr="00164DF0" w:rsidRDefault="003F1BA7" w:rsidP="009A0318">
      <w:pPr>
        <w:spacing w:line="0" w:lineRule="atLeast"/>
        <w:rPr>
          <w:sz w:val="12"/>
          <w:szCs w:val="12"/>
          <w:lang w:val="pt-PT"/>
        </w:rPr>
      </w:pPr>
      <w:r w:rsidRPr="00164DF0">
        <w:rPr>
          <w:rFonts w:hint="eastAsia"/>
          <w:sz w:val="12"/>
          <w:szCs w:val="12"/>
          <w:lang w:val="pt-PT"/>
        </w:rPr>
        <w:t>２</w:t>
      </w:r>
      <w:r w:rsidRPr="00164DF0">
        <w:rPr>
          <w:rFonts w:hint="eastAsia"/>
          <w:sz w:val="12"/>
          <w:szCs w:val="12"/>
        </w:rPr>
        <w:t xml:space="preserve">　</w:t>
      </w:r>
      <w:r w:rsidR="006A4046" w:rsidRPr="00164DF0">
        <w:rPr>
          <w:rFonts w:hint="eastAsia"/>
          <w:sz w:val="12"/>
          <w:szCs w:val="12"/>
        </w:rPr>
        <w:t>令和</w:t>
      </w:r>
      <w:r w:rsidR="00580C43">
        <w:rPr>
          <w:rFonts w:hint="eastAsia"/>
          <w:sz w:val="12"/>
          <w:szCs w:val="12"/>
        </w:rPr>
        <w:t>５</w:t>
      </w:r>
      <w:r w:rsidR="00CC715C" w:rsidRPr="00164DF0">
        <w:rPr>
          <w:rFonts w:hint="eastAsia"/>
          <w:sz w:val="12"/>
          <w:szCs w:val="12"/>
        </w:rPr>
        <w:t>年度の</w:t>
      </w:r>
      <w:r w:rsidRPr="00164DF0">
        <w:rPr>
          <w:rFonts w:hint="eastAsia"/>
          <w:sz w:val="12"/>
          <w:szCs w:val="12"/>
        </w:rPr>
        <w:t>給食</w:t>
      </w:r>
      <w:r w:rsidR="00676A57" w:rsidRPr="00164DF0">
        <w:rPr>
          <w:rFonts w:hint="eastAsia"/>
          <w:sz w:val="12"/>
          <w:szCs w:val="12"/>
        </w:rPr>
        <w:t>一食当たり単価</w:t>
      </w:r>
      <w:r w:rsidR="00B27AC1" w:rsidRPr="00164DF0">
        <w:rPr>
          <w:rFonts w:hint="eastAsia"/>
          <w:sz w:val="12"/>
          <w:szCs w:val="12"/>
        </w:rPr>
        <w:t>（参考）</w:t>
      </w:r>
    </w:p>
    <w:p w:rsidR="00676A57" w:rsidRPr="00164DF0" w:rsidRDefault="00186270" w:rsidP="00C22A91">
      <w:pPr>
        <w:spacing w:line="0" w:lineRule="atLeast"/>
        <w:ind w:firstLineChars="200" w:firstLine="202"/>
        <w:rPr>
          <w:sz w:val="12"/>
          <w:szCs w:val="12"/>
        </w:rPr>
      </w:pPr>
      <w:r w:rsidRPr="00164DF0">
        <w:rPr>
          <w:rFonts w:hint="eastAsia"/>
          <w:sz w:val="12"/>
          <w:szCs w:val="12"/>
          <w:lang w:val="pt-PT"/>
        </w:rPr>
        <w:t>⑴</w:t>
      </w:r>
      <w:r w:rsidR="00E05968" w:rsidRPr="00164DF0">
        <w:rPr>
          <w:rFonts w:hint="eastAsia"/>
          <w:sz w:val="12"/>
          <w:szCs w:val="12"/>
        </w:rPr>
        <w:t xml:space="preserve">　</w:t>
      </w:r>
      <w:r w:rsidR="008202FE" w:rsidRPr="00164DF0">
        <w:rPr>
          <w:rFonts w:hint="eastAsia"/>
          <w:sz w:val="12"/>
          <w:szCs w:val="12"/>
        </w:rPr>
        <w:t xml:space="preserve">小学校　</w:t>
      </w:r>
      <w:r w:rsidR="008E47DE" w:rsidRPr="00164DF0">
        <w:rPr>
          <w:rFonts w:hint="eastAsia"/>
          <w:sz w:val="12"/>
          <w:szCs w:val="12"/>
        </w:rPr>
        <w:t xml:space="preserve">　</w:t>
      </w:r>
      <w:r w:rsidR="00676A57" w:rsidRPr="00164DF0">
        <w:rPr>
          <w:rFonts w:hint="eastAsia"/>
          <w:sz w:val="12"/>
          <w:szCs w:val="12"/>
        </w:rPr>
        <w:t xml:space="preserve">完全給食　</w:t>
      </w:r>
      <w:r w:rsidR="00676A57" w:rsidRPr="00164DF0">
        <w:rPr>
          <w:rFonts w:hint="eastAsia"/>
          <w:sz w:val="12"/>
          <w:szCs w:val="12"/>
          <w:lang w:val="pt-PT"/>
        </w:rPr>
        <w:t>２</w:t>
      </w:r>
      <w:r w:rsidR="004304DC" w:rsidRPr="00164DF0">
        <w:rPr>
          <w:rFonts w:hint="eastAsia"/>
          <w:sz w:val="12"/>
          <w:szCs w:val="12"/>
          <w:lang w:val="pt-PT"/>
        </w:rPr>
        <w:t>４０</w:t>
      </w:r>
      <w:r w:rsidR="00676A57" w:rsidRPr="00164DF0">
        <w:rPr>
          <w:rFonts w:hint="eastAsia"/>
          <w:sz w:val="12"/>
          <w:szCs w:val="12"/>
        </w:rPr>
        <w:t>円、飲用牛乳なし　１</w:t>
      </w:r>
      <w:r w:rsidR="004304DC" w:rsidRPr="00164DF0">
        <w:rPr>
          <w:rFonts w:hint="eastAsia"/>
          <w:sz w:val="12"/>
          <w:szCs w:val="12"/>
        </w:rPr>
        <w:t>８</w:t>
      </w:r>
      <w:r w:rsidR="00676A57" w:rsidRPr="00164DF0">
        <w:rPr>
          <w:rFonts w:hint="eastAsia"/>
          <w:sz w:val="12"/>
          <w:szCs w:val="12"/>
        </w:rPr>
        <w:t>５円、飲用牛乳のみ　５５円</w:t>
      </w:r>
    </w:p>
    <w:p w:rsidR="00676A57" w:rsidRPr="00164DF0" w:rsidRDefault="00186270" w:rsidP="00C22A91">
      <w:pPr>
        <w:spacing w:line="0" w:lineRule="atLeast"/>
        <w:ind w:firstLineChars="200" w:firstLine="202"/>
        <w:rPr>
          <w:sz w:val="12"/>
          <w:szCs w:val="12"/>
        </w:rPr>
      </w:pPr>
      <w:r w:rsidRPr="00164DF0">
        <w:rPr>
          <w:rFonts w:hint="eastAsia"/>
          <w:sz w:val="12"/>
          <w:szCs w:val="12"/>
        </w:rPr>
        <w:t>⑵</w:t>
      </w:r>
      <w:r w:rsidR="00E05968" w:rsidRPr="00164DF0">
        <w:rPr>
          <w:rFonts w:hint="eastAsia"/>
          <w:sz w:val="12"/>
          <w:szCs w:val="12"/>
        </w:rPr>
        <w:t xml:space="preserve">　</w:t>
      </w:r>
      <w:r w:rsidR="00676A57" w:rsidRPr="00164DF0">
        <w:rPr>
          <w:rFonts w:hint="eastAsia"/>
          <w:sz w:val="12"/>
          <w:szCs w:val="12"/>
        </w:rPr>
        <w:t>中学校</w:t>
      </w:r>
      <w:r w:rsidR="008202FE" w:rsidRPr="00164DF0">
        <w:rPr>
          <w:rFonts w:hint="eastAsia"/>
          <w:sz w:val="12"/>
          <w:szCs w:val="12"/>
        </w:rPr>
        <w:t xml:space="preserve">　</w:t>
      </w:r>
      <w:r w:rsidR="008E47DE" w:rsidRPr="00164DF0">
        <w:rPr>
          <w:rFonts w:hint="eastAsia"/>
          <w:sz w:val="12"/>
          <w:szCs w:val="12"/>
        </w:rPr>
        <w:t xml:space="preserve">　</w:t>
      </w:r>
      <w:r w:rsidR="00676A57" w:rsidRPr="00164DF0">
        <w:rPr>
          <w:rFonts w:hint="eastAsia"/>
          <w:sz w:val="12"/>
          <w:szCs w:val="12"/>
        </w:rPr>
        <w:t>完全給食　２</w:t>
      </w:r>
      <w:r w:rsidR="004304DC" w:rsidRPr="00164DF0">
        <w:rPr>
          <w:rFonts w:hint="eastAsia"/>
          <w:sz w:val="12"/>
          <w:szCs w:val="12"/>
        </w:rPr>
        <w:t>８０</w:t>
      </w:r>
      <w:r w:rsidR="00676A57" w:rsidRPr="00164DF0">
        <w:rPr>
          <w:rFonts w:hint="eastAsia"/>
          <w:sz w:val="12"/>
          <w:szCs w:val="12"/>
        </w:rPr>
        <w:t>円、飲用牛乳なし　２</w:t>
      </w:r>
      <w:r w:rsidR="004304DC" w:rsidRPr="00164DF0">
        <w:rPr>
          <w:rFonts w:hint="eastAsia"/>
          <w:sz w:val="12"/>
          <w:szCs w:val="12"/>
        </w:rPr>
        <w:t>２５</w:t>
      </w:r>
      <w:r w:rsidR="00676A57" w:rsidRPr="00164DF0">
        <w:rPr>
          <w:rFonts w:hint="eastAsia"/>
          <w:sz w:val="12"/>
          <w:szCs w:val="12"/>
        </w:rPr>
        <w:t>円、飲用牛乳のみ　５５円</w:t>
      </w:r>
    </w:p>
    <w:p w:rsidR="003F1BA7" w:rsidRPr="00164DF0" w:rsidRDefault="003F1BA7" w:rsidP="00C22A91">
      <w:pPr>
        <w:spacing w:line="0" w:lineRule="atLeast"/>
        <w:ind w:firstLineChars="400" w:firstLine="403"/>
        <w:rPr>
          <w:rFonts w:eastAsia="SimSun"/>
          <w:sz w:val="12"/>
          <w:szCs w:val="12"/>
          <w:lang w:val="pt-PT"/>
        </w:rPr>
      </w:pPr>
      <w:r w:rsidRPr="00164DF0">
        <w:rPr>
          <w:rFonts w:hint="eastAsia"/>
          <w:sz w:val="12"/>
          <w:szCs w:val="12"/>
        </w:rPr>
        <w:t>※給食費単価は</w:t>
      </w:r>
      <w:r w:rsidR="00A34D6B" w:rsidRPr="00164DF0">
        <w:rPr>
          <w:rFonts w:hint="eastAsia"/>
          <w:sz w:val="12"/>
          <w:szCs w:val="12"/>
        </w:rPr>
        <w:t>変更の有無にかかわらず</w:t>
      </w:r>
      <w:r w:rsidRPr="00164DF0">
        <w:rPr>
          <w:rFonts w:hint="eastAsia"/>
          <w:sz w:val="12"/>
          <w:szCs w:val="12"/>
        </w:rPr>
        <w:t>、</w:t>
      </w:r>
      <w:r w:rsidR="002B381A" w:rsidRPr="00164DF0">
        <w:rPr>
          <w:rFonts w:hint="eastAsia"/>
          <w:sz w:val="12"/>
          <w:szCs w:val="12"/>
        </w:rPr>
        <w:t>毎年</w:t>
      </w:r>
      <w:r w:rsidRPr="00164DF0">
        <w:rPr>
          <w:rFonts w:hint="eastAsia"/>
          <w:sz w:val="12"/>
          <w:szCs w:val="12"/>
        </w:rPr>
        <w:t>４月に通知</w:t>
      </w:r>
      <w:r w:rsidR="004304DC" w:rsidRPr="00164DF0">
        <w:rPr>
          <w:rFonts w:hint="eastAsia"/>
          <w:sz w:val="12"/>
          <w:szCs w:val="12"/>
        </w:rPr>
        <w:t>します</w:t>
      </w:r>
      <w:r w:rsidRPr="00164DF0">
        <w:rPr>
          <w:rFonts w:hint="eastAsia"/>
          <w:sz w:val="12"/>
          <w:szCs w:val="12"/>
        </w:rPr>
        <w:t>。</w:t>
      </w:r>
    </w:p>
    <w:p w:rsidR="00182C1D" w:rsidRPr="0009254C" w:rsidRDefault="00182C1D" w:rsidP="009A0318">
      <w:pPr>
        <w:spacing w:line="0" w:lineRule="atLeast"/>
        <w:ind w:left="422" w:hangingChars="300" w:hanging="422"/>
        <w:rPr>
          <w:rFonts w:ascii="Arial" w:hAnsi="Arial"/>
          <w:sz w:val="16"/>
          <w:szCs w:val="16"/>
          <w:lang w:val="pt-PT"/>
        </w:rPr>
      </w:pPr>
    </w:p>
    <w:p w:rsidR="00182C1D" w:rsidRPr="00C22A91" w:rsidRDefault="00182C1D" w:rsidP="009A0318">
      <w:pPr>
        <w:spacing w:line="0" w:lineRule="atLeast"/>
        <w:ind w:left="422" w:hangingChars="300" w:hanging="422"/>
        <w:rPr>
          <w:rFonts w:ascii="Arial" w:hAnsi="Arial"/>
          <w:sz w:val="16"/>
          <w:szCs w:val="16"/>
          <w:lang w:val="pt-PT"/>
        </w:rPr>
      </w:pPr>
    </w:p>
    <w:p w:rsidR="001E4B3B" w:rsidRPr="00DD6860" w:rsidRDefault="001E4B3B" w:rsidP="009A0318">
      <w:pPr>
        <w:spacing w:line="0" w:lineRule="atLeast"/>
        <w:rPr>
          <w:rFonts w:ascii="Arial" w:hAnsi="Arial"/>
          <w:b/>
          <w:sz w:val="22"/>
          <w:lang w:val="pt-PT"/>
        </w:rPr>
      </w:pPr>
      <w:r w:rsidRPr="00DD6860">
        <w:rPr>
          <w:rFonts w:ascii="Arial" w:hAnsi="Arial"/>
          <w:b/>
          <w:sz w:val="22"/>
          <w:lang w:val="pt-PT"/>
        </w:rPr>
        <w:t xml:space="preserve">3. Pago del </w:t>
      </w:r>
      <w:r w:rsidR="00776CC0">
        <w:rPr>
          <w:rFonts w:ascii="Arial" w:hAnsi="Arial"/>
          <w:b/>
          <w:sz w:val="22"/>
          <w:lang w:val="pt-PT"/>
        </w:rPr>
        <w:t>a</w:t>
      </w:r>
      <w:r w:rsidRPr="00DD6860">
        <w:rPr>
          <w:rFonts w:ascii="Arial" w:hAnsi="Arial"/>
          <w:b/>
          <w:sz w:val="22"/>
          <w:lang w:val="pt-PT"/>
        </w:rPr>
        <w:t xml:space="preserve">lmuerzo </w:t>
      </w:r>
      <w:r w:rsidR="00776CC0">
        <w:rPr>
          <w:rFonts w:ascii="Arial" w:hAnsi="Arial"/>
          <w:b/>
          <w:sz w:val="22"/>
          <w:lang w:val="pt-PT"/>
        </w:rPr>
        <w:t>e</w:t>
      </w:r>
      <w:r w:rsidRPr="00DD6860">
        <w:rPr>
          <w:rFonts w:ascii="Arial" w:hAnsi="Arial"/>
          <w:b/>
          <w:sz w:val="22"/>
          <w:lang w:val="pt-PT"/>
        </w:rPr>
        <w:t>scolar</w:t>
      </w:r>
    </w:p>
    <w:p w:rsidR="001E4B3B" w:rsidRDefault="001E4B3B" w:rsidP="009A0318">
      <w:pPr>
        <w:spacing w:line="0" w:lineRule="atLeast"/>
        <w:rPr>
          <w:rFonts w:ascii="Arial" w:hAnsi="Arial"/>
          <w:sz w:val="22"/>
          <w:lang w:val="pt-PT"/>
        </w:rPr>
      </w:pPr>
      <w:r>
        <w:rPr>
          <w:rFonts w:ascii="Arial" w:hAnsi="Arial"/>
          <w:sz w:val="22"/>
          <w:lang w:val="pt-PT"/>
        </w:rPr>
        <w:t xml:space="preserve">   (1) Los padres deberán pagar a la escuela el valor del almuerzo que la escuela les comunicará cada mes.</w:t>
      </w:r>
    </w:p>
    <w:p w:rsidR="001E4B3B" w:rsidRDefault="001E4B3B" w:rsidP="009A0318">
      <w:pPr>
        <w:spacing w:line="0" w:lineRule="atLeast"/>
        <w:ind w:left="703" w:hangingChars="350" w:hanging="703"/>
        <w:rPr>
          <w:rFonts w:ascii="Arial" w:hAnsi="Arial"/>
          <w:sz w:val="22"/>
          <w:lang w:val="pt-PT"/>
        </w:rPr>
      </w:pPr>
      <w:r>
        <w:rPr>
          <w:rFonts w:ascii="Arial" w:hAnsi="Arial"/>
          <w:sz w:val="22"/>
          <w:lang w:val="pt-PT"/>
        </w:rPr>
        <w:t xml:space="preserve">   (2) Para mantener la imparcialidad con la carga (de gastos) de todos los padres, si hay atraso en los pagos</w:t>
      </w:r>
    </w:p>
    <w:p w:rsidR="001E4B3B" w:rsidRDefault="001E4B3B" w:rsidP="009A0318">
      <w:pPr>
        <w:spacing w:line="0" w:lineRule="atLeast"/>
        <w:ind w:left="703" w:hangingChars="350" w:hanging="703"/>
        <w:rPr>
          <w:rFonts w:ascii="Arial" w:hAnsi="Arial"/>
          <w:sz w:val="22"/>
          <w:lang w:val="pt-PT"/>
        </w:rPr>
      </w:pPr>
      <w:r>
        <w:rPr>
          <w:rFonts w:ascii="Arial" w:hAnsi="Arial"/>
          <w:sz w:val="22"/>
          <w:lang w:val="pt-PT"/>
        </w:rPr>
        <w:t xml:space="preserve">      mensuales, se tomarán las medidas mencionadas abajo.</w:t>
      </w:r>
    </w:p>
    <w:p w:rsidR="001E4B3B" w:rsidRPr="00D245FD" w:rsidRDefault="001E4B3B" w:rsidP="009A0318">
      <w:pPr>
        <w:spacing w:line="0" w:lineRule="atLeast"/>
        <w:rPr>
          <w:rFonts w:ascii="Arial" w:hAnsi="Arial" w:cs="Arial"/>
          <w:sz w:val="22"/>
          <w:lang w:val="pt-PT"/>
        </w:rPr>
      </w:pPr>
      <w:r>
        <w:rPr>
          <w:rFonts w:ascii="Arial" w:hAnsi="Arial"/>
          <w:sz w:val="22"/>
          <w:lang w:val="pt-PT"/>
        </w:rPr>
        <w:t xml:space="preserve">      </w:t>
      </w:r>
      <w:r w:rsidRPr="005C18A8">
        <w:rPr>
          <w:rFonts w:ascii="Arial" w:hint="eastAsia"/>
          <w:sz w:val="22"/>
        </w:rPr>
        <w:t>ア</w:t>
      </w:r>
      <w:r>
        <w:rPr>
          <w:rFonts w:ascii="Arial"/>
          <w:sz w:val="22"/>
          <w:lang w:val="pt-PT"/>
        </w:rPr>
        <w:t xml:space="preserve"> </w:t>
      </w:r>
      <w:r>
        <w:rPr>
          <w:rFonts w:ascii="Arial" w:hAnsi="Arial" w:cs="Arial"/>
          <w:sz w:val="22"/>
          <w:lang w:val="pt-PT"/>
        </w:rPr>
        <w:t>Se cobrará el valor relativo</w:t>
      </w:r>
      <w:r>
        <w:rPr>
          <w:rFonts w:ascii="Arial" w:hAnsi="Arial" w:cs="Arial"/>
          <w:sz w:val="22"/>
          <w:lang w:val="pt-BR"/>
        </w:rPr>
        <w:t xml:space="preserve"> a los da</w:t>
      </w:r>
      <w:r>
        <w:rPr>
          <w:rFonts w:ascii="Arial" w:hAnsi="Arial" w:cs="Arial"/>
          <w:sz w:val="22"/>
          <w:lang w:val="pt-PT"/>
        </w:rPr>
        <w:t>ños causados por el atraso. (Si se atrasa por más de un año.)</w:t>
      </w:r>
    </w:p>
    <w:p w:rsidR="001E4B3B" w:rsidRPr="00532794" w:rsidRDefault="001E4B3B" w:rsidP="009A0318">
      <w:pPr>
        <w:spacing w:line="0" w:lineRule="atLeast"/>
        <w:rPr>
          <w:rFonts w:ascii="Arial" w:hAnsi="Arial" w:cs="Arial"/>
          <w:sz w:val="22"/>
          <w:lang w:val="pt-PT"/>
        </w:rPr>
      </w:pPr>
      <w:r>
        <w:rPr>
          <w:rFonts w:ascii="Arial"/>
          <w:sz w:val="22"/>
          <w:lang w:val="pt-PT"/>
        </w:rPr>
        <w:t xml:space="preserve">      </w:t>
      </w:r>
      <w:r w:rsidRPr="005C18A8">
        <w:rPr>
          <w:rFonts w:ascii="Arial" w:hint="eastAsia"/>
          <w:sz w:val="22"/>
        </w:rPr>
        <w:t>イ</w:t>
      </w:r>
      <w:r>
        <w:rPr>
          <w:rFonts w:ascii="Arial"/>
          <w:sz w:val="22"/>
          <w:lang w:val="pt-PT"/>
        </w:rPr>
        <w:t xml:space="preserve"> </w:t>
      </w:r>
      <w:r>
        <w:rPr>
          <w:rFonts w:ascii="Arial" w:hAnsi="Arial" w:cs="Arial"/>
          <w:sz w:val="22"/>
          <w:lang w:val="pt-PT"/>
        </w:rPr>
        <w:t>Se harán las investigaciones necesarias para cobrar los gastos del almuerzo.</w:t>
      </w:r>
    </w:p>
    <w:p w:rsidR="003F1BA7" w:rsidRPr="00164DF0" w:rsidRDefault="00791A33" w:rsidP="009A0318">
      <w:pPr>
        <w:spacing w:line="0" w:lineRule="atLeast"/>
        <w:rPr>
          <w:sz w:val="12"/>
          <w:szCs w:val="12"/>
          <w:lang w:val="pt-PT"/>
        </w:rPr>
      </w:pPr>
      <w:r w:rsidRPr="00164DF0">
        <w:rPr>
          <w:rFonts w:hint="eastAsia"/>
          <w:sz w:val="12"/>
          <w:szCs w:val="12"/>
          <w:lang w:val="pt-PT"/>
        </w:rPr>
        <w:t>３</w:t>
      </w:r>
      <w:r w:rsidR="003F1BA7" w:rsidRPr="00164DF0">
        <w:rPr>
          <w:rFonts w:hint="eastAsia"/>
          <w:sz w:val="12"/>
          <w:szCs w:val="12"/>
        </w:rPr>
        <w:t xml:space="preserve">　給食費の支払い</w:t>
      </w:r>
    </w:p>
    <w:p w:rsidR="003F1BA7" w:rsidRPr="00164DF0" w:rsidRDefault="00EE6C35" w:rsidP="009A0318">
      <w:pPr>
        <w:spacing w:line="0" w:lineRule="atLeast"/>
        <w:ind w:firstLineChars="200" w:firstLine="202"/>
        <w:rPr>
          <w:sz w:val="12"/>
          <w:szCs w:val="12"/>
          <w:lang w:val="pt-PT"/>
        </w:rPr>
      </w:pPr>
      <w:r w:rsidRPr="00164DF0">
        <w:rPr>
          <w:rFonts w:hint="eastAsia"/>
          <w:sz w:val="12"/>
          <w:szCs w:val="12"/>
          <w:lang w:val="pt-PT"/>
        </w:rPr>
        <w:t>⑴</w:t>
      </w:r>
      <w:r w:rsidR="003F1BA7" w:rsidRPr="00164DF0">
        <w:rPr>
          <w:rFonts w:hint="eastAsia"/>
          <w:sz w:val="12"/>
          <w:szCs w:val="12"/>
        </w:rPr>
        <w:t xml:space="preserve">　月々の給食費は、学校からの通知に基づき保護者から学校へお支払いただきます。</w:t>
      </w:r>
    </w:p>
    <w:p w:rsidR="003F1BA7" w:rsidRPr="00164DF0" w:rsidRDefault="00EE6C35" w:rsidP="009A0318">
      <w:pPr>
        <w:spacing w:line="0" w:lineRule="atLeast"/>
        <w:ind w:firstLineChars="200" w:firstLine="202"/>
        <w:rPr>
          <w:sz w:val="12"/>
          <w:szCs w:val="12"/>
        </w:rPr>
      </w:pPr>
      <w:r w:rsidRPr="00164DF0">
        <w:rPr>
          <w:rFonts w:hint="eastAsia"/>
          <w:sz w:val="12"/>
          <w:szCs w:val="12"/>
        </w:rPr>
        <w:t>⑵</w:t>
      </w:r>
      <w:r w:rsidR="003F1BA7" w:rsidRPr="00164DF0">
        <w:rPr>
          <w:rFonts w:hint="eastAsia"/>
          <w:sz w:val="12"/>
          <w:szCs w:val="12"/>
        </w:rPr>
        <w:t xml:space="preserve">　月々のお支払いが遅れた場合は、保護者負担の公平化を図るため、以下のとおり対応します。</w:t>
      </w:r>
    </w:p>
    <w:p w:rsidR="003F1BA7" w:rsidRPr="00164DF0" w:rsidRDefault="00CC715C" w:rsidP="009A0318">
      <w:pPr>
        <w:spacing w:line="0" w:lineRule="atLeast"/>
        <w:ind w:firstLineChars="400" w:firstLine="403"/>
        <w:rPr>
          <w:sz w:val="12"/>
          <w:szCs w:val="12"/>
        </w:rPr>
      </w:pPr>
      <w:r w:rsidRPr="00164DF0">
        <w:rPr>
          <w:rFonts w:hint="eastAsia"/>
          <w:sz w:val="12"/>
          <w:szCs w:val="12"/>
        </w:rPr>
        <w:t>ア　遅延損害金を徴収</w:t>
      </w:r>
      <w:r w:rsidR="003F1BA7" w:rsidRPr="00164DF0">
        <w:rPr>
          <w:rFonts w:hint="eastAsia"/>
          <w:sz w:val="12"/>
          <w:szCs w:val="12"/>
        </w:rPr>
        <w:t>（</w:t>
      </w:r>
      <w:r w:rsidR="003F1BA7" w:rsidRPr="00164DF0">
        <w:rPr>
          <w:rFonts w:hint="eastAsia"/>
          <w:sz w:val="12"/>
          <w:szCs w:val="12"/>
        </w:rPr>
        <w:t>1</w:t>
      </w:r>
      <w:r w:rsidR="003F1BA7" w:rsidRPr="00164DF0">
        <w:rPr>
          <w:rFonts w:hint="eastAsia"/>
          <w:sz w:val="12"/>
          <w:szCs w:val="12"/>
        </w:rPr>
        <w:t>年以上支払いが遅れた場合）</w:t>
      </w:r>
    </w:p>
    <w:p w:rsidR="003F1BA7" w:rsidRPr="00164DF0" w:rsidRDefault="003F1BA7" w:rsidP="009A0318">
      <w:pPr>
        <w:spacing w:line="0" w:lineRule="atLeast"/>
        <w:ind w:firstLineChars="400" w:firstLine="403"/>
        <w:rPr>
          <w:sz w:val="12"/>
          <w:szCs w:val="12"/>
        </w:rPr>
      </w:pPr>
      <w:r w:rsidRPr="00164DF0">
        <w:rPr>
          <w:rFonts w:hint="eastAsia"/>
          <w:sz w:val="12"/>
          <w:szCs w:val="12"/>
        </w:rPr>
        <w:t>イ　給食費の徴収に必要な調査を実施</w:t>
      </w:r>
    </w:p>
    <w:p w:rsidR="00182C1D" w:rsidRDefault="00182C1D" w:rsidP="009A0318">
      <w:pPr>
        <w:spacing w:line="0" w:lineRule="atLeast"/>
        <w:rPr>
          <w:sz w:val="16"/>
          <w:szCs w:val="16"/>
        </w:rPr>
      </w:pPr>
    </w:p>
    <w:p w:rsidR="00FD0AEB" w:rsidRPr="001E4B3B" w:rsidRDefault="00FD0AEB" w:rsidP="009A0318">
      <w:pPr>
        <w:spacing w:line="0" w:lineRule="atLeast"/>
        <w:rPr>
          <w:sz w:val="16"/>
          <w:szCs w:val="16"/>
        </w:rPr>
      </w:pPr>
    </w:p>
    <w:p w:rsidR="00EA78B1" w:rsidRPr="00DD6860" w:rsidRDefault="00EA78B1" w:rsidP="009A0318">
      <w:pPr>
        <w:spacing w:line="0" w:lineRule="atLeast"/>
        <w:rPr>
          <w:rFonts w:ascii="Arial" w:hAnsi="Arial" w:cs="Arial"/>
          <w:b/>
          <w:sz w:val="22"/>
          <w:lang w:val="pt-PT"/>
        </w:rPr>
      </w:pPr>
      <w:r w:rsidRPr="00DD6860">
        <w:rPr>
          <w:rFonts w:ascii="Arial" w:hAnsi="Arial" w:cs="Arial"/>
          <w:b/>
          <w:sz w:val="22"/>
          <w:lang w:val="pt-PT"/>
        </w:rPr>
        <w:t xml:space="preserve">4. Cancelación o </w:t>
      </w:r>
      <w:r w:rsidR="00776CC0">
        <w:rPr>
          <w:rFonts w:ascii="Arial" w:hAnsi="Arial" w:cs="Arial"/>
          <w:b/>
          <w:sz w:val="22"/>
          <w:lang w:val="pt-PT"/>
        </w:rPr>
        <w:t>r</w:t>
      </w:r>
      <w:r w:rsidRPr="00DD6860">
        <w:rPr>
          <w:rFonts w:ascii="Arial" w:hAnsi="Arial" w:cs="Arial"/>
          <w:b/>
          <w:sz w:val="22"/>
          <w:lang w:val="pt-PT"/>
        </w:rPr>
        <w:t xml:space="preserve">eanudación del </w:t>
      </w:r>
      <w:r w:rsidR="00776CC0">
        <w:rPr>
          <w:rFonts w:ascii="Arial" w:hAnsi="Arial" w:cs="Arial"/>
          <w:b/>
          <w:sz w:val="22"/>
          <w:lang w:val="pt-PT"/>
        </w:rPr>
        <w:t>a</w:t>
      </w:r>
      <w:r w:rsidRPr="00DD6860">
        <w:rPr>
          <w:rFonts w:ascii="Arial" w:hAnsi="Arial" w:cs="Arial"/>
          <w:b/>
          <w:sz w:val="22"/>
          <w:lang w:val="pt-PT"/>
        </w:rPr>
        <w:t xml:space="preserve">lmuerzo </w:t>
      </w:r>
      <w:r w:rsidR="00776CC0">
        <w:rPr>
          <w:rFonts w:ascii="Arial" w:hAnsi="Arial" w:cs="Arial"/>
          <w:b/>
          <w:sz w:val="22"/>
          <w:lang w:val="pt-PT"/>
        </w:rPr>
        <w:t>e</w:t>
      </w:r>
      <w:r w:rsidRPr="00DD6860">
        <w:rPr>
          <w:rFonts w:ascii="Arial" w:hAnsi="Arial" w:cs="Arial"/>
          <w:b/>
          <w:sz w:val="22"/>
          <w:lang w:val="pt-PT"/>
        </w:rPr>
        <w:t>scolar</w:t>
      </w:r>
    </w:p>
    <w:p w:rsidR="00BB2D9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(1) Si desea cancelar o reanudar el suministro del almuerzo escolar, deberá avisar a la escuela </w:t>
      </w:r>
      <w:r w:rsidR="004C5358">
        <w:rPr>
          <w:rFonts w:ascii="Arial" w:hAnsi="Arial" w:cs="Arial"/>
          <w:sz w:val="22"/>
          <w:lang w:val="pt-PT"/>
        </w:rPr>
        <w:t>por lo menos</w:t>
      </w:r>
    </w:p>
    <w:p w:rsidR="00BB2D91" w:rsidRDefault="00BB2D91" w:rsidP="009A0318">
      <w:pPr>
        <w:spacing w:line="0" w:lineRule="atLeast"/>
        <w:ind w:left="703" w:hangingChars="350" w:hanging="703"/>
        <w:rPr>
          <w:rFonts w:ascii="Arial" w:hAnsi="Arial" w:cs="Arial"/>
          <w:sz w:val="22"/>
          <w:lang w:val="pt-PT"/>
        </w:rPr>
      </w:pPr>
      <w:r>
        <w:rPr>
          <w:rFonts w:ascii="Arial" w:hAnsi="Arial" w:cs="Arial"/>
          <w:sz w:val="22"/>
          <w:lang w:val="pt-PT"/>
        </w:rPr>
        <w:lastRenderedPageBreak/>
        <w:t xml:space="preserve">      </w:t>
      </w:r>
      <w:r w:rsidR="004C5358">
        <w:rPr>
          <w:rFonts w:ascii="Arial" w:hAnsi="Arial" w:cs="Arial"/>
          <w:sz w:val="22"/>
          <w:lang w:val="pt-PT"/>
        </w:rPr>
        <w:t xml:space="preserve">con </w:t>
      </w:r>
      <w:r>
        <w:rPr>
          <w:rFonts w:ascii="Arial" w:hAnsi="Arial" w:cs="Arial"/>
          <w:sz w:val="22"/>
          <w:lang w:val="pt-PT"/>
        </w:rPr>
        <w:t xml:space="preserve">3 días de anticipación (sin contar sábados, domingos o feriados) </w:t>
      </w:r>
      <w:r w:rsidR="00EA78B1">
        <w:rPr>
          <w:rFonts w:ascii="Arial" w:hAnsi="Arial" w:cs="Arial"/>
          <w:sz w:val="22"/>
          <w:lang w:val="pt-PT"/>
        </w:rPr>
        <w:t>y confirmar la</w:t>
      </w:r>
      <w:r>
        <w:rPr>
          <w:rFonts w:ascii="Arial" w:hAnsi="Arial" w:cs="Arial"/>
          <w:sz w:val="22"/>
          <w:lang w:val="pt-PT"/>
        </w:rPr>
        <w:t xml:space="preserve"> </w:t>
      </w:r>
      <w:r w:rsidR="00EA78B1">
        <w:rPr>
          <w:rFonts w:ascii="Arial" w:hAnsi="Arial" w:cs="Arial"/>
          <w:sz w:val="22"/>
          <w:lang w:val="pt-PT"/>
        </w:rPr>
        <w:t>fecha de cancelación o</w:t>
      </w:r>
    </w:p>
    <w:p w:rsidR="00EA78B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w:t>
      </w:r>
      <w:r w:rsidR="00BB2D91">
        <w:rPr>
          <w:rFonts w:ascii="Arial" w:hAnsi="Arial" w:cs="Arial"/>
          <w:sz w:val="22"/>
          <w:lang w:val="pt-PT"/>
        </w:rPr>
        <w:t xml:space="preserve">     </w:t>
      </w:r>
      <w:r>
        <w:rPr>
          <w:rFonts w:ascii="Arial" w:hAnsi="Arial" w:cs="Arial"/>
          <w:sz w:val="22"/>
          <w:lang w:val="pt-PT"/>
        </w:rPr>
        <w:t>reanudación del almuerzo.</w:t>
      </w:r>
    </w:p>
    <w:p w:rsidR="00EA78B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(2) Para cancelar o reanudar el suministro del almuerzo escolar, deberá llenar y entregar la “Hoja de</w:t>
      </w:r>
    </w:p>
    <w:p w:rsidR="00EA78B1" w:rsidRDefault="00EA78B1" w:rsidP="009A0318">
      <w:pPr>
        <w:spacing w:line="0" w:lineRule="atLeast"/>
        <w:ind w:left="703" w:hangingChars="350" w:hanging="703"/>
        <w:rPr>
          <w:rFonts w:ascii="Arial" w:hAnsi="Arial" w:cs="Arial"/>
          <w:sz w:val="22"/>
          <w:lang w:val="pt-PT"/>
        </w:rPr>
      </w:pPr>
      <w:r>
        <w:rPr>
          <w:rFonts w:ascii="Arial" w:hAnsi="Arial" w:cs="Arial"/>
          <w:sz w:val="22"/>
          <w:lang w:val="pt-PT"/>
        </w:rPr>
        <w:t xml:space="preserve">      Cancelación / Reanudación del Almuerzo Escolar”.</w:t>
      </w:r>
    </w:p>
    <w:p w:rsidR="00EA78B1" w:rsidRPr="00D63717" w:rsidRDefault="00EA78B1" w:rsidP="00BB2D91">
      <w:pPr>
        <w:spacing w:line="0" w:lineRule="atLeast"/>
        <w:ind w:left="703" w:hangingChars="350" w:hanging="703"/>
        <w:rPr>
          <w:rFonts w:ascii="Arial" w:hAnsi="Arial" w:cs="Arial"/>
          <w:sz w:val="22"/>
          <w:lang w:val="pt-PT"/>
        </w:rPr>
      </w:pPr>
      <w:r>
        <w:rPr>
          <w:rFonts w:ascii="Arial" w:hAnsi="Arial" w:cs="Arial"/>
          <w:sz w:val="22"/>
          <w:lang w:val="pt-PT"/>
        </w:rPr>
        <w:t xml:space="preserve">   (3) Si no hay aviso de cancelación del</w:t>
      </w:r>
      <w:r w:rsidR="00BB2D91">
        <w:rPr>
          <w:rFonts w:ascii="Arial" w:hAnsi="Arial" w:cs="Arial" w:hint="eastAsia"/>
          <w:sz w:val="22"/>
          <w:lang w:val="pt-PT"/>
        </w:rPr>
        <w:t xml:space="preserve"> </w:t>
      </w:r>
      <w:r>
        <w:rPr>
          <w:rFonts w:ascii="Arial" w:hAnsi="Arial" w:cs="Arial"/>
          <w:sz w:val="22"/>
          <w:lang w:val="pt-PT"/>
        </w:rPr>
        <w:t>almuerzo, los padres deberán continuar pagando el costo del almuerzo.</w:t>
      </w:r>
    </w:p>
    <w:p w:rsidR="00EA78B1" w:rsidRPr="00164DF0" w:rsidRDefault="00EA78B1" w:rsidP="009A0318">
      <w:pPr>
        <w:spacing w:line="0" w:lineRule="atLeast"/>
        <w:rPr>
          <w:rFonts w:ascii="Arial" w:hAnsi="Arial"/>
          <w:sz w:val="12"/>
          <w:szCs w:val="12"/>
        </w:rPr>
      </w:pPr>
      <w:r w:rsidRPr="00164DF0">
        <w:rPr>
          <w:rFonts w:ascii="Arial" w:hint="eastAsia"/>
          <w:sz w:val="12"/>
          <w:szCs w:val="12"/>
        </w:rPr>
        <w:t>４　給食の停止・再開</w:t>
      </w:r>
    </w:p>
    <w:p w:rsidR="00EA78B1" w:rsidRPr="00164DF0" w:rsidRDefault="00EA78B1" w:rsidP="009A0318">
      <w:pPr>
        <w:spacing w:line="0" w:lineRule="atLeast"/>
        <w:ind w:leftChars="100" w:left="292" w:hangingChars="100" w:hanging="101"/>
        <w:rPr>
          <w:rFonts w:ascii="Arial" w:hAnsi="Arial"/>
          <w:sz w:val="12"/>
          <w:szCs w:val="12"/>
        </w:rPr>
      </w:pPr>
      <w:r w:rsidRPr="00164DF0">
        <w:rPr>
          <w:rFonts w:ascii="Arial" w:hint="eastAsia"/>
          <w:sz w:val="12"/>
          <w:szCs w:val="12"/>
        </w:rPr>
        <w:t>⑴　給食の停止または再開をしたい場合は、</w:t>
      </w:r>
      <w:r w:rsidR="00C645B6" w:rsidRPr="00164DF0">
        <w:rPr>
          <w:rFonts w:ascii="Arial" w:hint="eastAsia"/>
          <w:sz w:val="12"/>
          <w:szCs w:val="12"/>
        </w:rPr>
        <w:t>希望日の３日前（土日祝を除く）までに</w:t>
      </w:r>
      <w:r w:rsidRPr="00164DF0">
        <w:rPr>
          <w:rFonts w:ascii="Arial" w:hint="eastAsia"/>
          <w:sz w:val="12"/>
          <w:szCs w:val="12"/>
        </w:rPr>
        <w:t>学校へ連絡し、停止・再開可能日の確認をしてください。</w:t>
      </w:r>
    </w:p>
    <w:p w:rsidR="00EA78B1" w:rsidRPr="00164DF0" w:rsidRDefault="00EA78B1" w:rsidP="009A0318">
      <w:pPr>
        <w:spacing w:line="0" w:lineRule="atLeast"/>
        <w:ind w:leftChars="100" w:left="292" w:hangingChars="100" w:hanging="101"/>
        <w:rPr>
          <w:rFonts w:ascii="Arial" w:hAnsi="Arial"/>
          <w:sz w:val="12"/>
          <w:szCs w:val="12"/>
        </w:rPr>
      </w:pPr>
      <w:r w:rsidRPr="00164DF0">
        <w:rPr>
          <w:rFonts w:ascii="Arial" w:hint="eastAsia"/>
          <w:sz w:val="12"/>
          <w:szCs w:val="12"/>
        </w:rPr>
        <w:t>⑵　給食の停止を希望する場合及びその後に再開する場合は、「学校給食停止・再開届」を学校へ提出してください。</w:t>
      </w:r>
    </w:p>
    <w:p w:rsidR="00EA78B1" w:rsidRPr="00164DF0" w:rsidRDefault="00EA78B1" w:rsidP="009A0318">
      <w:pPr>
        <w:spacing w:line="0" w:lineRule="atLeast"/>
        <w:ind w:leftChars="100" w:left="393" w:hangingChars="200" w:hanging="202"/>
        <w:rPr>
          <w:rFonts w:ascii="Arial" w:hAnsi="Arial"/>
          <w:sz w:val="12"/>
          <w:szCs w:val="12"/>
        </w:rPr>
      </w:pPr>
      <w:r w:rsidRPr="00164DF0">
        <w:rPr>
          <w:rFonts w:ascii="Arial" w:hint="eastAsia"/>
          <w:sz w:val="12"/>
          <w:szCs w:val="12"/>
        </w:rPr>
        <w:t>⑶　給食停止の連絡がない場合は給食費が発生しますのでご注意ください。</w:t>
      </w:r>
    </w:p>
    <w:p w:rsidR="00182C1D" w:rsidRDefault="00182C1D" w:rsidP="009A0318">
      <w:pPr>
        <w:spacing w:line="0" w:lineRule="atLeast"/>
        <w:ind w:left="422" w:hangingChars="300" w:hanging="422"/>
        <w:rPr>
          <w:rFonts w:ascii="Arial" w:hAnsi="Arial"/>
          <w:sz w:val="16"/>
          <w:szCs w:val="16"/>
          <w:lang w:val="pt-PT"/>
        </w:rPr>
      </w:pPr>
    </w:p>
    <w:p w:rsidR="00182C1D" w:rsidRPr="00C76626" w:rsidRDefault="00182C1D" w:rsidP="009A0318">
      <w:pPr>
        <w:spacing w:line="0" w:lineRule="atLeast"/>
        <w:ind w:left="422" w:hangingChars="300" w:hanging="422"/>
        <w:rPr>
          <w:rFonts w:ascii="Arial" w:hAnsi="Arial"/>
          <w:sz w:val="16"/>
          <w:szCs w:val="16"/>
          <w:lang w:val="pt-PT"/>
        </w:rPr>
      </w:pPr>
    </w:p>
    <w:p w:rsidR="00182C1D" w:rsidRPr="00BB5ACF" w:rsidRDefault="00182C1D" w:rsidP="009A0318">
      <w:pPr>
        <w:spacing w:line="0" w:lineRule="atLeast"/>
        <w:ind w:left="605" w:hangingChars="300" w:hanging="605"/>
        <w:rPr>
          <w:rFonts w:ascii="Arial" w:hAnsi="Arial" w:cs="Arial"/>
          <w:b/>
          <w:sz w:val="22"/>
          <w:lang w:val="pt-PT"/>
        </w:rPr>
      </w:pPr>
      <w:r w:rsidRPr="00BB5ACF">
        <w:rPr>
          <w:rFonts w:ascii="Arial" w:hAnsi="Arial" w:cs="Arial"/>
          <w:b/>
          <w:sz w:val="22"/>
          <w:lang w:val="pt-PT"/>
        </w:rPr>
        <w:t xml:space="preserve">5. Medidas que serán tomadas en caso </w:t>
      </w:r>
      <w:r w:rsidR="000467F4">
        <w:rPr>
          <w:rFonts w:ascii="Arial" w:hAnsi="Arial" w:cs="Arial"/>
          <w:b/>
          <w:sz w:val="22"/>
          <w:lang w:val="pt-PT"/>
        </w:rPr>
        <w:t>de desastres</w:t>
      </w:r>
      <w:r>
        <w:rPr>
          <w:rFonts w:ascii="Arial" w:hAnsi="Arial" w:cs="Arial"/>
          <w:b/>
          <w:sz w:val="22"/>
          <w:lang w:val="pt-PT"/>
        </w:rPr>
        <w:t xml:space="preserve"> u otros</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Cuando un </w:t>
      </w:r>
      <w:r w:rsidR="00006193">
        <w:rPr>
          <w:rFonts w:ascii="Arial" w:hAnsi="Arial"/>
          <w:sz w:val="22"/>
          <w:lang w:val="pt-PT"/>
        </w:rPr>
        <w:t xml:space="preserve">tifón </w:t>
      </w:r>
      <w:r>
        <w:rPr>
          <w:rFonts w:ascii="Arial" w:hAnsi="Arial"/>
          <w:sz w:val="22"/>
          <w:lang w:val="pt-PT"/>
        </w:rPr>
        <w:t>“TAIF</w:t>
      </w:r>
      <w:r>
        <w:rPr>
          <w:rFonts w:ascii="Arial" w:hAnsi="Arial" w:cs="Arial"/>
          <w:sz w:val="22"/>
          <w:lang w:val="pt-PT"/>
        </w:rPr>
        <w:t>Ū</w:t>
      </w:r>
      <w:r>
        <w:rPr>
          <w:rFonts w:ascii="Arial" w:hAnsi="Arial"/>
          <w:sz w:val="22"/>
          <w:lang w:val="pt-PT"/>
        </w:rPr>
        <w:t>” (u otros) se esté aproximando y haya anuncio de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 xml:space="preserve"> KEIH</w:t>
      </w:r>
      <w:r>
        <w:rPr>
          <w:rFonts w:ascii="Arial" w:hAnsi="Arial" w:cs="Arial"/>
          <w:sz w:val="22"/>
          <w:lang w:val="pt-PT"/>
        </w:rPr>
        <w:t>Ō</w:t>
      </w:r>
      <w:r>
        <w:rPr>
          <w:rFonts w:ascii="Arial" w:hAnsi="Arial"/>
          <w:sz w:val="22"/>
          <w:lang w:val="pt-PT"/>
        </w:rPr>
        <w:t>” (alerta de</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w:t>
      </w:r>
      <w:r w:rsidR="002043D6">
        <w:rPr>
          <w:rFonts w:ascii="Arial" w:hAnsi="Arial"/>
          <w:sz w:val="22"/>
          <w:lang w:val="pt-PT"/>
        </w:rPr>
        <w:t>t</w:t>
      </w:r>
      <w:r>
        <w:rPr>
          <w:rFonts w:ascii="Arial" w:hAnsi="Arial"/>
          <w:sz w:val="22"/>
          <w:lang w:val="pt-PT"/>
        </w:rPr>
        <w:t>empestad</w:t>
      </w:r>
      <w:r w:rsidR="002043D6">
        <w:rPr>
          <w:rFonts w:ascii="Arial" w:hAnsi="Arial"/>
          <w:sz w:val="22"/>
          <w:lang w:val="pt-PT"/>
        </w:rPr>
        <w:t xml:space="preserve"> </w:t>
      </w:r>
      <w:r>
        <w:rPr>
          <w:rFonts w:ascii="Arial" w:hAnsi="Arial"/>
          <w:sz w:val="22"/>
          <w:lang w:val="pt-PT"/>
        </w:rPr>
        <w:t>/</w:t>
      </w:r>
      <w:r w:rsidR="002043D6">
        <w:rPr>
          <w:rFonts w:ascii="Arial" w:hAnsi="Arial"/>
          <w:sz w:val="22"/>
          <w:lang w:val="pt-PT"/>
        </w:rPr>
        <w:t xml:space="preserve"> </w:t>
      </w:r>
      <w:r>
        <w:rPr>
          <w:rFonts w:ascii="Arial" w:hAnsi="Arial"/>
          <w:sz w:val="22"/>
          <w:lang w:val="pt-PT"/>
        </w:rPr>
        <w:t>vendaval) o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SETSU KEIH</w:t>
      </w:r>
      <w:r>
        <w:rPr>
          <w:rFonts w:ascii="Arial" w:hAnsi="Arial" w:cs="Arial"/>
          <w:sz w:val="22"/>
          <w:lang w:val="pt-PT"/>
        </w:rPr>
        <w:t>Ō</w:t>
      </w:r>
      <w:r>
        <w:rPr>
          <w:rFonts w:ascii="Arial" w:hAnsi="Arial"/>
          <w:sz w:val="22"/>
          <w:lang w:val="pt-PT"/>
        </w:rPr>
        <w:t>”</w:t>
      </w:r>
      <w:r w:rsidRPr="00E12520">
        <w:rPr>
          <w:rFonts w:ascii="Arial" w:hAnsi="Arial"/>
          <w:sz w:val="22"/>
          <w:lang w:val="pt-PT"/>
        </w:rPr>
        <w:t xml:space="preserve"> </w:t>
      </w:r>
      <w:r>
        <w:rPr>
          <w:rFonts w:ascii="Arial" w:hAnsi="Arial"/>
          <w:sz w:val="22"/>
          <w:lang w:val="pt-PT"/>
        </w:rPr>
        <w:t>(alerta de tormenta de nieve), las clases serán</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canceladas. Por eso, si hay posibilidad de ser anunciada alguna de estas alertas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 xml:space="preserve"> KEIH</w:t>
      </w:r>
      <w:r>
        <w:rPr>
          <w:rFonts w:ascii="Arial" w:hAnsi="Arial" w:cs="Arial"/>
          <w:sz w:val="22"/>
          <w:lang w:val="pt-PT"/>
        </w:rPr>
        <w:t>Ō</w:t>
      </w:r>
      <w:r>
        <w:rPr>
          <w:rFonts w:ascii="Arial" w:hAnsi="Arial"/>
          <w:sz w:val="22"/>
          <w:lang w:val="pt-PT"/>
        </w:rPr>
        <w:t>” o</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“B</w:t>
      </w:r>
      <w:r>
        <w:rPr>
          <w:rFonts w:ascii="Arial" w:hAnsi="Arial" w:cs="Arial"/>
          <w:sz w:val="22"/>
          <w:lang w:val="pt-PT"/>
        </w:rPr>
        <w:t>Ō</w:t>
      </w:r>
      <w:r>
        <w:rPr>
          <w:rFonts w:ascii="Arial" w:hAnsi="Arial"/>
          <w:sz w:val="22"/>
          <w:lang w:val="pt-PT"/>
        </w:rPr>
        <w:t>F</w:t>
      </w:r>
      <w:r>
        <w:rPr>
          <w:rFonts w:ascii="Arial" w:hAnsi="Arial" w:cs="Arial"/>
          <w:sz w:val="22"/>
          <w:lang w:val="pt-PT"/>
        </w:rPr>
        <w:t>Ū</w:t>
      </w:r>
      <w:r>
        <w:rPr>
          <w:rFonts w:ascii="Arial" w:hAnsi="Arial"/>
          <w:sz w:val="22"/>
          <w:lang w:val="pt-PT"/>
        </w:rPr>
        <w:t>SETSU KEIH</w:t>
      </w:r>
      <w:r>
        <w:rPr>
          <w:rFonts w:ascii="Arial" w:hAnsi="Arial" w:cs="Arial"/>
          <w:sz w:val="22"/>
          <w:lang w:val="pt-PT"/>
        </w:rPr>
        <w:t>Ō</w:t>
      </w:r>
      <w:r>
        <w:rPr>
          <w:rFonts w:ascii="Arial" w:hAnsi="Arial"/>
          <w:sz w:val="22"/>
          <w:lang w:val="pt-PT"/>
        </w:rPr>
        <w:t>”), el almuerzo podrá ser cancelado con anticipación.</w:t>
      </w:r>
    </w:p>
    <w:p w:rsidR="007F187A" w:rsidRDefault="00807D27" w:rsidP="009A0318">
      <w:pPr>
        <w:spacing w:line="0" w:lineRule="atLeast"/>
        <w:ind w:left="602" w:hangingChars="300" w:hanging="602"/>
        <w:rPr>
          <w:rFonts w:ascii="Arial" w:hAnsi="Arial"/>
          <w:sz w:val="22"/>
          <w:lang w:val="pt-PT"/>
        </w:rPr>
      </w:pPr>
      <w:r>
        <w:rPr>
          <w:rFonts w:ascii="Arial" w:hAnsi="Arial"/>
          <w:sz w:val="22"/>
          <w:lang w:val="pt-PT"/>
        </w:rPr>
        <w:t xml:space="preserve">   (2) </w:t>
      </w:r>
      <w:r w:rsidR="00CF6A7B">
        <w:rPr>
          <w:rFonts w:ascii="Arial" w:hAnsi="Arial"/>
          <w:sz w:val="22"/>
          <w:lang w:val="pt-PT"/>
        </w:rPr>
        <w:t>Si ocurre algún desastre</w:t>
      </w:r>
      <w:r w:rsidR="004253AA">
        <w:rPr>
          <w:rFonts w:ascii="Arial" w:hAnsi="Arial"/>
          <w:sz w:val="22"/>
          <w:lang w:val="pt-PT"/>
        </w:rPr>
        <w:t>, podrá ser que hayan cambios en la programación del menú y se sirva</w:t>
      </w:r>
      <w:r w:rsidR="00BB6707">
        <w:rPr>
          <w:rFonts w:ascii="Arial" w:hAnsi="Arial"/>
          <w:sz w:val="22"/>
          <w:lang w:val="pt-PT"/>
        </w:rPr>
        <w:t>n</w:t>
      </w:r>
      <w:r w:rsidR="004253AA">
        <w:rPr>
          <w:rFonts w:ascii="Arial" w:hAnsi="Arial"/>
          <w:sz w:val="22"/>
          <w:lang w:val="pt-PT"/>
        </w:rPr>
        <w:t xml:space="preserve"> </w:t>
      </w:r>
      <w:r w:rsidR="00BB6707">
        <w:rPr>
          <w:rFonts w:ascii="Arial" w:hAnsi="Arial"/>
          <w:sz w:val="22"/>
          <w:lang w:val="pt-PT"/>
        </w:rPr>
        <w:t>los alimentos</w:t>
      </w:r>
    </w:p>
    <w:p w:rsidR="00807D27" w:rsidRDefault="004253AA" w:rsidP="009A0318">
      <w:pPr>
        <w:spacing w:line="0" w:lineRule="atLeast"/>
        <w:ind w:left="602" w:hangingChars="300" w:hanging="602"/>
        <w:rPr>
          <w:rFonts w:ascii="Arial" w:hAnsi="Arial"/>
          <w:sz w:val="22"/>
          <w:lang w:val="pt-PT"/>
        </w:rPr>
      </w:pPr>
      <w:r>
        <w:rPr>
          <w:rFonts w:ascii="Arial" w:hAnsi="Arial"/>
          <w:sz w:val="22"/>
          <w:lang w:val="pt-PT"/>
        </w:rPr>
        <w:t xml:space="preserve"> </w:t>
      </w:r>
      <w:r w:rsidR="007F187A">
        <w:rPr>
          <w:rFonts w:ascii="Arial" w:hAnsi="Arial"/>
          <w:sz w:val="22"/>
          <w:lang w:val="pt-PT"/>
        </w:rPr>
        <w:t xml:space="preserve">     </w:t>
      </w:r>
      <w:r>
        <w:rPr>
          <w:rFonts w:ascii="Arial" w:hAnsi="Arial"/>
          <w:sz w:val="22"/>
          <w:lang w:val="pt-PT"/>
        </w:rPr>
        <w:t xml:space="preserve">de </w:t>
      </w:r>
      <w:r w:rsidR="00BB6707">
        <w:rPr>
          <w:rFonts w:ascii="Arial" w:hAnsi="Arial"/>
          <w:sz w:val="22"/>
          <w:lang w:val="pt-PT"/>
        </w:rPr>
        <w:t>reserva</w:t>
      </w:r>
      <w:r w:rsidR="00CF6A7B">
        <w:rPr>
          <w:rFonts w:ascii="Arial" w:hAnsi="Arial"/>
          <w:sz w:val="22"/>
          <w:lang w:val="pt-PT"/>
        </w:rPr>
        <w:t xml:space="preserve"> </w:t>
      </w:r>
      <w:r w:rsidR="007F187A">
        <w:rPr>
          <w:rFonts w:ascii="Arial" w:hAnsi="Arial"/>
          <w:sz w:val="22"/>
          <w:lang w:val="pt-PT"/>
        </w:rPr>
        <w:t xml:space="preserve">(curry) </w:t>
      </w:r>
      <w:r>
        <w:rPr>
          <w:rFonts w:ascii="Arial" w:hAnsi="Arial"/>
          <w:sz w:val="22"/>
          <w:lang w:val="pt-PT"/>
        </w:rPr>
        <w:t>para casos de emergencia</w:t>
      </w:r>
      <w:r w:rsidR="007F187A">
        <w:rPr>
          <w:rFonts w:ascii="Arial" w:hAnsi="Arial"/>
          <w:sz w:val="22"/>
          <w:lang w:val="pt-PT"/>
        </w:rPr>
        <w:t>.</w:t>
      </w:r>
    </w:p>
    <w:p w:rsidR="00182C1D" w:rsidRPr="00164DF0" w:rsidRDefault="00182C1D" w:rsidP="009A0318">
      <w:pPr>
        <w:spacing w:line="0" w:lineRule="atLeast"/>
        <w:rPr>
          <w:rFonts w:ascii="Arial" w:hAnsi="Arial"/>
          <w:sz w:val="12"/>
          <w:szCs w:val="12"/>
        </w:rPr>
      </w:pPr>
      <w:r w:rsidRPr="00164DF0">
        <w:rPr>
          <w:rFonts w:ascii="Arial" w:hint="eastAsia"/>
          <w:sz w:val="12"/>
          <w:szCs w:val="12"/>
        </w:rPr>
        <w:t xml:space="preserve">５　</w:t>
      </w:r>
      <w:r w:rsidR="007F08A2" w:rsidRPr="00164DF0">
        <w:rPr>
          <w:rFonts w:ascii="Arial" w:hint="eastAsia"/>
          <w:sz w:val="12"/>
          <w:szCs w:val="12"/>
        </w:rPr>
        <w:t>災害</w:t>
      </w:r>
      <w:r w:rsidRPr="00164DF0">
        <w:rPr>
          <w:rFonts w:ascii="Arial" w:hint="eastAsia"/>
          <w:sz w:val="12"/>
          <w:szCs w:val="12"/>
        </w:rPr>
        <w:t>等による給食対応について</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int="eastAsia"/>
          <w:sz w:val="12"/>
          <w:szCs w:val="12"/>
        </w:rPr>
        <w:t>⑴　台風接近等に伴い、暴風警報や暴風雪警報が発令された場合は、休校となることから、暴風警報や暴風雪警報が発令される可能性がある時は、あらかじめ給食の中止を決定することがあります。</w:t>
      </w:r>
    </w:p>
    <w:p w:rsidR="007F08A2" w:rsidRPr="00164DF0" w:rsidRDefault="007F08A2" w:rsidP="007F08A2">
      <w:pPr>
        <w:spacing w:line="0" w:lineRule="atLeast"/>
        <w:ind w:leftChars="100" w:left="292" w:hangingChars="100" w:hanging="101"/>
        <w:rPr>
          <w:rFonts w:ascii="Arial" w:hAnsi="Arial"/>
          <w:sz w:val="12"/>
          <w:szCs w:val="12"/>
        </w:rPr>
      </w:pPr>
      <w:r w:rsidRPr="00164DF0">
        <w:rPr>
          <w:rFonts w:ascii="Arial" w:hint="eastAsia"/>
          <w:sz w:val="12"/>
          <w:szCs w:val="12"/>
        </w:rPr>
        <w:t>⑵　災害等により、予定していた献立を変更し備蓄</w:t>
      </w:r>
      <w:r w:rsidRPr="00164DF0">
        <w:rPr>
          <w:rFonts w:ascii="Segoe UI Symbol" w:hAnsi="Segoe UI Symbol" w:cs="Segoe UI Symbol" w:hint="eastAsia"/>
          <w:sz w:val="12"/>
          <w:szCs w:val="12"/>
        </w:rPr>
        <w:t>カレーを提供することがあります。</w:t>
      </w:r>
    </w:p>
    <w:p w:rsidR="00182C1D" w:rsidRDefault="00182C1D" w:rsidP="009A0318">
      <w:pPr>
        <w:spacing w:line="0" w:lineRule="atLeast"/>
        <w:rPr>
          <w:rFonts w:ascii="Arial" w:hAnsi="Arial"/>
          <w:sz w:val="16"/>
          <w:szCs w:val="16"/>
          <w:lang w:val="pt-PT"/>
        </w:rPr>
      </w:pPr>
    </w:p>
    <w:p w:rsidR="00182C1D" w:rsidRPr="00943193" w:rsidRDefault="00182C1D" w:rsidP="009A0318">
      <w:pPr>
        <w:spacing w:line="0" w:lineRule="atLeast"/>
        <w:rPr>
          <w:rFonts w:ascii="Arial" w:hAnsi="Arial"/>
          <w:sz w:val="16"/>
          <w:szCs w:val="16"/>
          <w:lang w:val="pt-PT"/>
        </w:rPr>
      </w:pPr>
    </w:p>
    <w:p w:rsidR="00182C1D" w:rsidRPr="00D63717" w:rsidRDefault="00182C1D" w:rsidP="009A0318">
      <w:pPr>
        <w:spacing w:line="0" w:lineRule="atLeast"/>
        <w:rPr>
          <w:rFonts w:ascii="Arial" w:hAnsi="Arial"/>
          <w:b/>
          <w:sz w:val="22"/>
          <w:lang w:val="pt-PT"/>
        </w:rPr>
      </w:pPr>
      <w:r w:rsidRPr="00D63717">
        <w:rPr>
          <w:rFonts w:ascii="Arial" w:hAnsi="Arial"/>
          <w:b/>
          <w:sz w:val="22"/>
          <w:lang w:val="pt-PT"/>
        </w:rPr>
        <w:t xml:space="preserve">6. Medidas para </w:t>
      </w:r>
      <w:r>
        <w:rPr>
          <w:rFonts w:ascii="Arial" w:hAnsi="Arial"/>
          <w:b/>
          <w:sz w:val="22"/>
          <w:lang w:val="pt-PT"/>
        </w:rPr>
        <w:t>(</w:t>
      </w:r>
      <w:r w:rsidRPr="00D63717">
        <w:rPr>
          <w:rFonts w:ascii="Arial" w:hAnsi="Arial"/>
          <w:b/>
          <w:sz w:val="22"/>
          <w:lang w:val="pt-PT"/>
        </w:rPr>
        <w:t>alumnos con</w:t>
      </w:r>
      <w:r>
        <w:rPr>
          <w:rFonts w:ascii="Arial" w:hAnsi="Arial"/>
          <w:b/>
          <w:sz w:val="22"/>
          <w:lang w:val="pt-PT"/>
        </w:rPr>
        <w:t>)</w:t>
      </w:r>
      <w:r w:rsidRPr="00D63717">
        <w:rPr>
          <w:rFonts w:ascii="Arial" w:hAnsi="Arial"/>
          <w:b/>
          <w:sz w:val="22"/>
          <w:lang w:val="pt-PT"/>
        </w:rPr>
        <w:t xml:space="preserve"> alergia alimentaria</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Si el alumno tiene alergia alimentaria y necesita de cuidados especiales con respecto al almuerzo escolar,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deberá entregar a la escuela la ficha “GAKK</w:t>
      </w:r>
      <w:r>
        <w:rPr>
          <w:rFonts w:ascii="Arial" w:hAnsi="Arial" w:cs="Arial"/>
          <w:sz w:val="22"/>
          <w:lang w:val="pt-PT"/>
        </w:rPr>
        <w:t>Ō</w:t>
      </w:r>
      <w:r>
        <w:rPr>
          <w:rFonts w:ascii="Arial" w:hAnsi="Arial"/>
          <w:sz w:val="22"/>
          <w:lang w:val="pt-PT"/>
        </w:rPr>
        <w:t xml:space="preserve"> SEIKATSU KANRI SHID</w:t>
      </w:r>
      <w:r>
        <w:rPr>
          <w:rFonts w:ascii="Arial" w:hAnsi="Arial" w:cs="Arial"/>
          <w:sz w:val="22"/>
          <w:lang w:val="pt-PT"/>
        </w:rPr>
        <w:t>Ō</w:t>
      </w:r>
      <w:r>
        <w:rPr>
          <w:rFonts w:ascii="Arial" w:hAnsi="Arial"/>
          <w:sz w:val="22"/>
          <w:lang w:val="pt-PT"/>
        </w:rPr>
        <w:t xml:space="preserve"> HY</w:t>
      </w:r>
      <w:r>
        <w:rPr>
          <w:rFonts w:ascii="Arial" w:hAnsi="Arial" w:cs="Arial"/>
          <w:sz w:val="22"/>
          <w:lang w:val="pt-PT"/>
        </w:rPr>
        <w:t>Ō</w:t>
      </w:r>
      <w:r>
        <w:rPr>
          <w:rFonts w:ascii="Arial" w:hAnsi="Arial"/>
          <w:sz w:val="22"/>
          <w:lang w:val="pt-PT"/>
        </w:rPr>
        <w:t>” (ficha de orientación en</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la vida escolar) y conversar en base de los datos de esta ficha sobre las medidas que deberán ser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tomadas en la escuela.</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(2) Como medida para los alumnos con alergia alimentaria, si hay algún plato con alérgenos en el menú del</w:t>
      </w:r>
    </w:p>
    <w:p w:rsidR="00182C1D" w:rsidRPr="007948A0"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almuerzo escolar, no se le servirá este plato, pero el costo (por unidad) del almuerzo será el mismo.</w:t>
      </w:r>
    </w:p>
    <w:p w:rsidR="00182C1D" w:rsidRPr="00164DF0" w:rsidRDefault="00182C1D" w:rsidP="009A0318">
      <w:pPr>
        <w:spacing w:line="0" w:lineRule="atLeast"/>
        <w:rPr>
          <w:rFonts w:ascii="Arial" w:hAnsi="Arial"/>
          <w:sz w:val="12"/>
          <w:szCs w:val="12"/>
        </w:rPr>
      </w:pPr>
      <w:r w:rsidRPr="00164DF0">
        <w:rPr>
          <w:rFonts w:ascii="Arial" w:hAnsiTheme="minorEastAsia" w:hint="eastAsia"/>
          <w:sz w:val="12"/>
          <w:szCs w:val="12"/>
        </w:rPr>
        <w:t>６</w:t>
      </w:r>
      <w:r w:rsidRPr="00164DF0">
        <w:rPr>
          <w:rFonts w:ascii="Arial" w:hint="eastAsia"/>
          <w:sz w:val="12"/>
          <w:szCs w:val="12"/>
        </w:rPr>
        <w:t xml:space="preserve">　食物アレルギーの対応</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AnsiTheme="minorEastAsia" w:hint="eastAsia"/>
          <w:sz w:val="12"/>
          <w:szCs w:val="12"/>
        </w:rPr>
        <w:t>⑴　食物アレルギーにより学校給食で対応が必要な場合は、「学校生活管理指導表」を学校へ提出していただき、その情報をもとに学校と適切な対応について話し合うことが必要になります。</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AnsiTheme="minorEastAsia" w:hint="eastAsia"/>
          <w:sz w:val="12"/>
          <w:szCs w:val="12"/>
        </w:rPr>
        <w:t>⑵　食物アレルギーの対応として、献立によってはアレルゲンの入っているおかずは無配膳対応となりますが、給食費は</w:t>
      </w:r>
      <w:r w:rsidR="007F08A2" w:rsidRPr="00164DF0">
        <w:rPr>
          <w:rFonts w:ascii="Arial" w:hAnsiTheme="minorEastAsia" w:hint="eastAsia"/>
          <w:sz w:val="12"/>
          <w:szCs w:val="12"/>
        </w:rPr>
        <w:t>別記</w:t>
      </w:r>
      <w:r w:rsidRPr="00164DF0">
        <w:rPr>
          <w:rFonts w:ascii="Arial" w:hAnsiTheme="minorEastAsia" w:hint="eastAsia"/>
          <w:sz w:val="12"/>
          <w:szCs w:val="12"/>
        </w:rPr>
        <w:t>１食当たりの単価と同じとなります。</w:t>
      </w:r>
    </w:p>
    <w:p w:rsidR="00182C1D" w:rsidRDefault="00182C1D" w:rsidP="009A0318">
      <w:pPr>
        <w:spacing w:line="0" w:lineRule="atLeast"/>
        <w:ind w:left="422" w:hangingChars="300" w:hanging="422"/>
        <w:rPr>
          <w:rFonts w:ascii="Arial" w:hAnsi="Arial"/>
          <w:sz w:val="16"/>
          <w:szCs w:val="16"/>
          <w:lang w:val="pt-PT"/>
        </w:rPr>
      </w:pPr>
    </w:p>
    <w:p w:rsidR="00182C1D" w:rsidRPr="00943193" w:rsidRDefault="00182C1D" w:rsidP="009A0318">
      <w:pPr>
        <w:spacing w:line="0" w:lineRule="atLeast"/>
        <w:ind w:left="422" w:hangingChars="300" w:hanging="422"/>
        <w:rPr>
          <w:rFonts w:ascii="Arial" w:hAnsi="Arial"/>
          <w:sz w:val="16"/>
          <w:szCs w:val="16"/>
          <w:lang w:val="pt-PT"/>
        </w:rPr>
      </w:pPr>
    </w:p>
    <w:p w:rsidR="00182C1D" w:rsidRPr="00D63717" w:rsidRDefault="00182C1D" w:rsidP="009A0318">
      <w:pPr>
        <w:spacing w:line="0" w:lineRule="atLeast"/>
        <w:ind w:left="605" w:hangingChars="300" w:hanging="605"/>
        <w:rPr>
          <w:rFonts w:ascii="Arial" w:hAnsi="Arial"/>
          <w:b/>
          <w:sz w:val="22"/>
          <w:lang w:val="pt-PT"/>
        </w:rPr>
      </w:pPr>
      <w:r w:rsidRPr="00D63717">
        <w:rPr>
          <w:rFonts w:ascii="Arial" w:hAnsi="Arial"/>
          <w:b/>
          <w:sz w:val="22"/>
          <w:lang w:val="pt-PT"/>
        </w:rPr>
        <w:t>7. Sistema de apoyo</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(1) Las personas que cumplen con los requisitos del </w:t>
      </w:r>
      <w:r w:rsidR="00807D27">
        <w:rPr>
          <w:rFonts w:ascii="Arial" w:hAnsi="Arial"/>
          <w:sz w:val="22"/>
          <w:lang w:val="pt-PT"/>
        </w:rPr>
        <w:t>s</w:t>
      </w:r>
      <w:r>
        <w:rPr>
          <w:rFonts w:ascii="Arial" w:hAnsi="Arial"/>
          <w:sz w:val="22"/>
          <w:lang w:val="pt-PT"/>
        </w:rPr>
        <w:t xml:space="preserve">ubsidio </w:t>
      </w:r>
      <w:r w:rsidR="00807D27">
        <w:rPr>
          <w:rFonts w:ascii="Arial" w:hAnsi="Arial"/>
          <w:sz w:val="22"/>
          <w:lang w:val="pt-PT"/>
        </w:rPr>
        <w:t>e</w:t>
      </w:r>
      <w:r>
        <w:rPr>
          <w:rFonts w:ascii="Arial" w:hAnsi="Arial"/>
          <w:sz w:val="22"/>
          <w:lang w:val="pt-PT"/>
        </w:rPr>
        <w:t>scolar “SH</w:t>
      </w:r>
      <w:r>
        <w:rPr>
          <w:rFonts w:ascii="Arial" w:hAnsi="Arial" w:cs="Arial"/>
          <w:sz w:val="22"/>
          <w:lang w:val="pt-PT"/>
        </w:rPr>
        <w:t>Ū</w:t>
      </w:r>
      <w:r>
        <w:rPr>
          <w:rFonts w:ascii="Arial" w:hAnsi="Arial"/>
          <w:sz w:val="22"/>
          <w:lang w:val="pt-PT"/>
        </w:rPr>
        <w:t>GAKU ENJO”, podrán recibir</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ayuda para los gastos del almuerzo escolar y gastos de emisión de la ficha “GAKK</w:t>
      </w:r>
      <w:r>
        <w:rPr>
          <w:rFonts w:ascii="Arial" w:hAnsi="Arial" w:cs="Arial"/>
          <w:sz w:val="22"/>
          <w:lang w:val="pt-PT"/>
        </w:rPr>
        <w:t>Ō</w:t>
      </w:r>
      <w:r>
        <w:rPr>
          <w:rFonts w:ascii="Arial" w:hAnsi="Arial"/>
          <w:sz w:val="22"/>
          <w:lang w:val="pt-PT"/>
        </w:rPr>
        <w:t xml:space="preserve"> SEIKATSU KANRI</w:t>
      </w:r>
    </w:p>
    <w:p w:rsidR="00182C1D"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SHID</w:t>
      </w:r>
      <w:r>
        <w:rPr>
          <w:rFonts w:ascii="Arial" w:hAnsi="Arial" w:cs="Arial"/>
          <w:sz w:val="22"/>
          <w:lang w:val="pt-PT"/>
        </w:rPr>
        <w:t>Ō</w:t>
      </w:r>
      <w:r>
        <w:rPr>
          <w:rFonts w:ascii="Arial" w:hAnsi="Arial"/>
          <w:sz w:val="22"/>
          <w:lang w:val="pt-PT"/>
        </w:rPr>
        <w:t xml:space="preserve"> HY</w:t>
      </w:r>
      <w:r>
        <w:rPr>
          <w:rFonts w:ascii="Arial" w:hAnsi="Arial" w:cs="Arial"/>
          <w:sz w:val="22"/>
          <w:lang w:val="pt-PT"/>
        </w:rPr>
        <w:t>Ō</w:t>
      </w:r>
      <w:r>
        <w:rPr>
          <w:rFonts w:ascii="Arial" w:hAnsi="Arial"/>
          <w:sz w:val="22"/>
          <w:lang w:val="pt-PT"/>
        </w:rPr>
        <w:t>” (máximo: \2,000). Para continuar recibiendo el subsidio escolar, deberá hacer el trámite</w:t>
      </w:r>
    </w:p>
    <w:p w:rsidR="00182C1D" w:rsidRPr="00D63717" w:rsidRDefault="00182C1D" w:rsidP="009A0318">
      <w:pPr>
        <w:spacing w:line="0" w:lineRule="atLeast"/>
        <w:ind w:left="602" w:hangingChars="300" w:hanging="602"/>
        <w:rPr>
          <w:rFonts w:ascii="Arial" w:hAnsi="Arial"/>
          <w:sz w:val="22"/>
          <w:lang w:val="pt-PT"/>
        </w:rPr>
      </w:pPr>
      <w:r>
        <w:rPr>
          <w:rFonts w:ascii="Arial" w:hAnsi="Arial"/>
          <w:sz w:val="22"/>
          <w:lang w:val="pt-PT"/>
        </w:rPr>
        <w:t xml:space="preserve">      de renovación todos los años.</w:t>
      </w:r>
    </w:p>
    <w:p w:rsidR="00182C1D" w:rsidRPr="00164DF0" w:rsidRDefault="00182C1D" w:rsidP="009A0318">
      <w:pPr>
        <w:spacing w:line="0" w:lineRule="atLeast"/>
        <w:rPr>
          <w:rFonts w:ascii="Arial" w:hAnsi="Arial"/>
          <w:sz w:val="12"/>
          <w:szCs w:val="12"/>
          <w:lang w:val="pt-PT"/>
        </w:rPr>
      </w:pPr>
      <w:r w:rsidRPr="00164DF0">
        <w:rPr>
          <w:rFonts w:ascii="Arial" w:hint="eastAsia"/>
          <w:sz w:val="12"/>
          <w:szCs w:val="12"/>
        </w:rPr>
        <w:t>７　支援制度</w:t>
      </w:r>
    </w:p>
    <w:p w:rsidR="00182C1D" w:rsidRPr="00164DF0" w:rsidRDefault="00182C1D" w:rsidP="009A0318">
      <w:pPr>
        <w:spacing w:line="0" w:lineRule="atLeast"/>
        <w:ind w:leftChars="100" w:left="393" w:hangingChars="200" w:hanging="202"/>
        <w:rPr>
          <w:rFonts w:ascii="Arial" w:hAnsi="Arial"/>
          <w:sz w:val="12"/>
          <w:szCs w:val="12"/>
        </w:rPr>
      </w:pPr>
      <w:r w:rsidRPr="00164DF0">
        <w:rPr>
          <w:rFonts w:ascii="Arial" w:hint="eastAsia"/>
          <w:sz w:val="12"/>
          <w:szCs w:val="12"/>
        </w:rPr>
        <w:t>⑴　「就学援助制度」の認定基準にあてはまる方を対象に給食費、及び学校生活管理指導費</w:t>
      </w:r>
      <w:r w:rsidRPr="00164DF0">
        <w:rPr>
          <w:rFonts w:ascii="Arial" w:hint="eastAsia"/>
          <w:sz w:val="12"/>
          <w:szCs w:val="12"/>
          <w:lang w:val="pt-BR"/>
        </w:rPr>
        <w:t>（</w:t>
      </w:r>
      <w:r w:rsidRPr="00164DF0">
        <w:rPr>
          <w:rFonts w:ascii="Arial" w:hint="eastAsia"/>
          <w:sz w:val="12"/>
          <w:szCs w:val="12"/>
        </w:rPr>
        <w:t>「学校生活管理指導表」の記載に伴う文書料</w:t>
      </w:r>
      <w:r w:rsidR="00C44491" w:rsidRPr="00164DF0">
        <w:rPr>
          <w:rFonts w:ascii="Arial" w:hint="eastAsia"/>
          <w:sz w:val="12"/>
          <w:szCs w:val="12"/>
        </w:rPr>
        <w:t>の自己負担額</w:t>
      </w:r>
      <w:r w:rsidRPr="00164DF0">
        <w:rPr>
          <w:rFonts w:ascii="Arial" w:hint="eastAsia"/>
          <w:sz w:val="12"/>
          <w:szCs w:val="12"/>
        </w:rPr>
        <w:t>（上限額</w:t>
      </w:r>
      <w:r w:rsidRPr="00164DF0">
        <w:rPr>
          <w:rFonts w:ascii="Arial" w:hAnsi="Arial" w:hint="eastAsia"/>
          <w:sz w:val="12"/>
          <w:szCs w:val="12"/>
        </w:rPr>
        <w:t>2,000</w:t>
      </w:r>
      <w:r w:rsidRPr="00164DF0">
        <w:rPr>
          <w:rFonts w:ascii="Arial" w:hint="eastAsia"/>
          <w:sz w:val="12"/>
          <w:szCs w:val="12"/>
        </w:rPr>
        <w:t>円））を援助しています。毎年度申請が必要になりますので、ご注意ください。</w:t>
      </w:r>
    </w:p>
    <w:p w:rsidR="00182C1D" w:rsidRDefault="00182C1D" w:rsidP="009A0318">
      <w:pPr>
        <w:spacing w:line="0" w:lineRule="atLeast"/>
        <w:rPr>
          <w:rFonts w:ascii="Arial" w:hAnsi="Arial"/>
          <w:sz w:val="16"/>
          <w:szCs w:val="16"/>
          <w:lang w:val="pt-PT"/>
        </w:rPr>
      </w:pPr>
    </w:p>
    <w:p w:rsidR="00FD0AEB" w:rsidRDefault="00FD0AEB" w:rsidP="009A0318">
      <w:pPr>
        <w:spacing w:line="0" w:lineRule="atLeast"/>
        <w:rPr>
          <w:rFonts w:ascii="Arial" w:hAnsi="Arial"/>
          <w:sz w:val="16"/>
          <w:szCs w:val="16"/>
          <w:lang w:val="pt-PT"/>
        </w:rPr>
      </w:pPr>
    </w:p>
    <w:p w:rsidR="00D81C89" w:rsidRDefault="00D81C89" w:rsidP="00D81C89">
      <w:pPr>
        <w:spacing w:line="0" w:lineRule="atLeast"/>
        <w:rPr>
          <w:rFonts w:ascii="Arial" w:hAnsi="Arial"/>
          <w:b/>
          <w:sz w:val="22"/>
          <w:lang w:val="pt-PT"/>
        </w:rPr>
      </w:pPr>
      <w:r w:rsidRPr="00D63717">
        <w:rPr>
          <w:rFonts w:ascii="Arial" w:hAnsi="Arial"/>
          <w:b/>
          <w:sz w:val="22"/>
          <w:lang w:val="pt-PT"/>
        </w:rPr>
        <w:t xml:space="preserve">8. </w:t>
      </w:r>
      <w:r w:rsidR="002C6E47">
        <w:rPr>
          <w:rFonts w:ascii="Arial" w:hAnsi="Arial"/>
          <w:b/>
          <w:sz w:val="22"/>
          <w:lang w:val="pt-PT"/>
        </w:rPr>
        <w:t xml:space="preserve">Almuerzo escolar en los días </w:t>
      </w:r>
      <w:r w:rsidR="00234650">
        <w:rPr>
          <w:rFonts w:ascii="Arial" w:hAnsi="Arial"/>
          <w:b/>
          <w:sz w:val="22"/>
          <w:lang w:val="pt-PT"/>
        </w:rPr>
        <w:t>de lakeshon</w:t>
      </w:r>
    </w:p>
    <w:p w:rsidR="00924756" w:rsidRPr="000F732F" w:rsidRDefault="00924756" w:rsidP="00D81C89">
      <w:pPr>
        <w:spacing w:line="0" w:lineRule="atLeast"/>
        <w:rPr>
          <w:rFonts w:ascii="Arial" w:eastAsia="ＭＳ ゴシック" w:hAnsi="Arial" w:cs="Arial"/>
          <w:sz w:val="22"/>
          <w:lang w:val="es-ES"/>
        </w:rPr>
      </w:pPr>
      <w:r w:rsidRPr="000F732F">
        <w:rPr>
          <w:rFonts w:ascii="Arial" w:hAnsi="Arial"/>
          <w:sz w:val="22"/>
          <w:lang w:val="pt-PT"/>
        </w:rPr>
        <w:t xml:space="preserve">   (1) </w:t>
      </w:r>
      <w:r w:rsidR="002C6E47">
        <w:rPr>
          <w:rFonts w:ascii="Arial" w:eastAsia="ＭＳ ゴシック" w:hAnsi="Arial" w:cs="Arial"/>
          <w:sz w:val="22"/>
          <w:lang w:val="es-ES"/>
        </w:rPr>
        <w:t>Si hace la solicitud</w:t>
      </w:r>
      <w:r w:rsidRPr="000F732F">
        <w:rPr>
          <w:rFonts w:ascii="Arial" w:eastAsia="ＭＳ ゴシック" w:hAnsi="Arial" w:cs="Arial"/>
          <w:sz w:val="22"/>
          <w:lang w:val="es-ES"/>
        </w:rPr>
        <w:t xml:space="preserve"> hasta 5 días (laborables) antes del “día de lakeshon”, podrá suspender el almuerzo escolar.</w:t>
      </w:r>
    </w:p>
    <w:p w:rsidR="00234650" w:rsidRDefault="00924756" w:rsidP="00D81C89">
      <w:pPr>
        <w:spacing w:line="0" w:lineRule="atLeast"/>
        <w:rPr>
          <w:rFonts w:ascii="Arial" w:eastAsia="ＭＳ ゴシック" w:hAnsi="Arial" w:cs="Arial"/>
          <w:sz w:val="22"/>
          <w:lang w:val="es-ES"/>
        </w:rPr>
      </w:pPr>
      <w:r w:rsidRPr="000F732F">
        <w:rPr>
          <w:rFonts w:ascii="Arial" w:eastAsia="ＭＳ ゴシック" w:hAnsi="Arial" w:cs="Arial"/>
          <w:sz w:val="22"/>
          <w:lang w:val="es-ES"/>
        </w:rPr>
        <w:t xml:space="preserve">   (2) </w:t>
      </w:r>
      <w:r w:rsidR="000F732F" w:rsidRPr="000F732F">
        <w:rPr>
          <w:rFonts w:ascii="Arial" w:eastAsia="ＭＳ ゴシック" w:hAnsi="Arial" w:cs="Arial"/>
          <w:sz w:val="22"/>
          <w:lang w:val="es-ES"/>
        </w:rPr>
        <w:t>Si hay cambio de planes y va a necesitar almuerzo escolar, también deberá avisar 5 días antes. Pasado este</w:t>
      </w:r>
    </w:p>
    <w:p w:rsidR="00924756" w:rsidRPr="000F732F" w:rsidRDefault="000F732F" w:rsidP="00D81C89">
      <w:pPr>
        <w:spacing w:line="0" w:lineRule="atLeast"/>
        <w:rPr>
          <w:rFonts w:ascii="Arial" w:hAnsi="Arial"/>
          <w:sz w:val="22"/>
          <w:lang w:val="pt-PT"/>
        </w:rPr>
      </w:pPr>
      <w:r w:rsidRPr="000F732F">
        <w:rPr>
          <w:rFonts w:ascii="Arial" w:eastAsia="ＭＳ ゴシック" w:hAnsi="Arial" w:cs="Arial"/>
          <w:sz w:val="22"/>
          <w:lang w:val="es-ES"/>
        </w:rPr>
        <w:t xml:space="preserve"> </w:t>
      </w:r>
      <w:r w:rsidR="00234650">
        <w:rPr>
          <w:rFonts w:ascii="Arial" w:eastAsia="ＭＳ ゴシック" w:hAnsi="Arial" w:cs="Arial"/>
          <w:sz w:val="22"/>
          <w:lang w:val="es-ES"/>
        </w:rPr>
        <w:t xml:space="preserve">     </w:t>
      </w:r>
      <w:r w:rsidRPr="000F732F">
        <w:rPr>
          <w:rFonts w:ascii="Arial" w:eastAsia="ＭＳ ゴシック" w:hAnsi="Arial" w:cs="Arial"/>
          <w:sz w:val="22"/>
          <w:lang w:val="es-ES"/>
        </w:rPr>
        <w:t>plazo, el alumno deberá llevar lonchera “BENTŌ”.</w:t>
      </w:r>
    </w:p>
    <w:p w:rsidR="00182C1D" w:rsidRPr="00164DF0" w:rsidRDefault="00D81C89" w:rsidP="009A0318">
      <w:pPr>
        <w:spacing w:line="0" w:lineRule="atLeast"/>
        <w:rPr>
          <w:rFonts w:asciiTheme="minorEastAsia" w:hAnsiTheme="minorEastAsia"/>
          <w:sz w:val="12"/>
          <w:szCs w:val="12"/>
          <w:lang w:val="pt-PT"/>
        </w:rPr>
      </w:pPr>
      <w:r w:rsidRPr="00164DF0">
        <w:rPr>
          <w:rFonts w:asciiTheme="minorEastAsia" w:hAnsiTheme="minorEastAsia" w:hint="eastAsia"/>
          <w:sz w:val="12"/>
          <w:szCs w:val="12"/>
          <w:lang w:val="pt-PT"/>
        </w:rPr>
        <w:t>８　ラーケーション取得に伴う給食対応について</w:t>
      </w:r>
    </w:p>
    <w:p w:rsidR="00D81C89" w:rsidRPr="00164DF0" w:rsidRDefault="00D81C89" w:rsidP="00D81C89">
      <w:pPr>
        <w:spacing w:line="0" w:lineRule="atLeast"/>
        <w:ind w:leftChars="100" w:left="292" w:hangingChars="100" w:hanging="101"/>
        <w:rPr>
          <w:rFonts w:ascii="Arial" w:hAnsi="Arial"/>
          <w:sz w:val="12"/>
          <w:szCs w:val="12"/>
        </w:rPr>
      </w:pPr>
      <w:r w:rsidRPr="00164DF0">
        <w:rPr>
          <w:rFonts w:ascii="Arial" w:hint="eastAsia"/>
          <w:sz w:val="12"/>
          <w:szCs w:val="12"/>
        </w:rPr>
        <w:t>⑴　ラーケーション取得日の５日前（土日祝除く）までに、学校にラーケーション取得に係る届け出をすることで、給食を中止とすることができます。５日前（土日祝除く）までに</w:t>
      </w:r>
      <w:r w:rsidR="00BB1948" w:rsidRPr="00164DF0">
        <w:rPr>
          <w:rFonts w:ascii="Arial" w:hint="eastAsia"/>
          <w:sz w:val="12"/>
          <w:szCs w:val="12"/>
        </w:rPr>
        <w:t>届け出がない場合は、給食費が発生しますのでご注意ください。</w:t>
      </w:r>
    </w:p>
    <w:p w:rsidR="00D81C89" w:rsidRPr="00164DF0" w:rsidRDefault="00D81C89" w:rsidP="00D81C89">
      <w:pPr>
        <w:spacing w:line="0" w:lineRule="atLeast"/>
        <w:ind w:leftChars="100" w:left="292" w:hangingChars="100" w:hanging="101"/>
        <w:rPr>
          <w:rFonts w:ascii="Arial" w:hAnsi="Arial"/>
          <w:sz w:val="12"/>
          <w:szCs w:val="12"/>
        </w:rPr>
      </w:pPr>
      <w:r w:rsidRPr="00164DF0">
        <w:rPr>
          <w:rFonts w:ascii="Arial" w:hint="eastAsia"/>
          <w:sz w:val="12"/>
          <w:szCs w:val="12"/>
        </w:rPr>
        <w:t xml:space="preserve">⑵　</w:t>
      </w:r>
      <w:r w:rsidR="00BB1948" w:rsidRPr="00164DF0">
        <w:rPr>
          <w:rFonts w:ascii="Arial" w:hint="eastAsia"/>
          <w:sz w:val="12"/>
          <w:szCs w:val="12"/>
        </w:rPr>
        <w:t>ラーケーションの取得日を変更する場合、</w:t>
      </w:r>
      <w:r w:rsidR="005B27F3" w:rsidRPr="00164DF0">
        <w:rPr>
          <w:rFonts w:ascii="Arial" w:hint="eastAsia"/>
          <w:sz w:val="12"/>
          <w:szCs w:val="12"/>
        </w:rPr>
        <w:t>または取得を取りやめる場合も、取得予定日５日前（土日祝除く）までに学校へ</w:t>
      </w:r>
      <w:r w:rsidR="00560EA0" w:rsidRPr="00164DF0">
        <w:rPr>
          <w:rFonts w:ascii="Arial" w:hint="eastAsia"/>
          <w:sz w:val="12"/>
          <w:szCs w:val="12"/>
        </w:rPr>
        <w:t>届け出をすることで給食が提供可能となります。５日前（土日祝除く）までに届け出がないと、取得を予定していた日は弁当が必要となりますのでご注意ください。</w:t>
      </w:r>
    </w:p>
    <w:p w:rsidR="00D81C89" w:rsidRPr="005520A7" w:rsidRDefault="00D81C89" w:rsidP="009A0318">
      <w:pPr>
        <w:spacing w:line="0" w:lineRule="atLeast"/>
        <w:rPr>
          <w:rFonts w:ascii="Arial" w:eastAsia="SimSun" w:hAnsi="Arial"/>
          <w:sz w:val="16"/>
          <w:szCs w:val="16"/>
          <w:lang w:val="pt-PT" w:eastAsia="zh-CN"/>
        </w:rPr>
      </w:pPr>
    </w:p>
    <w:p w:rsidR="00D81C89" w:rsidRPr="00943193" w:rsidRDefault="00D81C89" w:rsidP="009A0318">
      <w:pPr>
        <w:spacing w:line="0" w:lineRule="atLeast"/>
        <w:rPr>
          <w:rFonts w:ascii="Arial" w:hAnsi="Arial"/>
          <w:sz w:val="16"/>
          <w:szCs w:val="16"/>
          <w:lang w:val="pt-PT"/>
        </w:rPr>
      </w:pPr>
    </w:p>
    <w:p w:rsidR="00182C1D" w:rsidRPr="00D63717" w:rsidRDefault="00D81C89" w:rsidP="009A0318">
      <w:pPr>
        <w:spacing w:line="0" w:lineRule="atLeast"/>
        <w:rPr>
          <w:rFonts w:ascii="Arial" w:hAnsi="Arial"/>
          <w:b/>
          <w:sz w:val="22"/>
          <w:lang w:val="pt-PT"/>
        </w:rPr>
      </w:pPr>
      <w:r>
        <w:rPr>
          <w:rFonts w:ascii="Arial" w:hAnsi="Arial"/>
          <w:b/>
          <w:sz w:val="22"/>
          <w:lang w:val="pt-PT"/>
        </w:rPr>
        <w:t>9</w:t>
      </w:r>
      <w:r w:rsidR="00182C1D" w:rsidRPr="00D63717">
        <w:rPr>
          <w:rFonts w:ascii="Arial" w:hAnsi="Arial"/>
          <w:b/>
          <w:sz w:val="22"/>
          <w:lang w:val="pt-PT"/>
        </w:rPr>
        <w:t>. Otros</w:t>
      </w:r>
    </w:p>
    <w:p w:rsidR="006E7BC0" w:rsidRPr="006E7BC0" w:rsidRDefault="006E7BC0" w:rsidP="006E7BC0">
      <w:pPr>
        <w:spacing w:line="0" w:lineRule="atLeast"/>
        <w:rPr>
          <w:rFonts w:ascii="Arial" w:eastAsia="SimSun" w:hAnsi="Arial"/>
          <w:sz w:val="22"/>
          <w:lang w:val="pt-PT" w:eastAsia="zh-CN"/>
        </w:rPr>
      </w:pPr>
      <w:r>
        <w:rPr>
          <w:rFonts w:ascii="Arial" w:hAnsi="Arial"/>
          <w:sz w:val="22"/>
          <w:lang w:val="pt-PT"/>
        </w:rPr>
        <w:t xml:space="preserve">   (1) </w:t>
      </w:r>
      <w:r w:rsidR="00545BCD">
        <w:rPr>
          <w:rFonts w:ascii="Arial" w:hAnsi="Arial"/>
          <w:sz w:val="22"/>
          <w:lang w:val="pt-PT"/>
        </w:rPr>
        <w:t xml:space="preserve">Podrán haber cambios sobre el pago </w:t>
      </w:r>
      <w:r w:rsidR="0064317B">
        <w:rPr>
          <w:rFonts w:ascii="Arial" w:hAnsi="Arial"/>
          <w:sz w:val="22"/>
          <w:lang w:val="pt-PT"/>
        </w:rPr>
        <w:t xml:space="preserve">del almuerzo escolar después </w:t>
      </w:r>
      <w:r w:rsidR="00545BCD">
        <w:rPr>
          <w:rFonts w:ascii="Arial" w:hAnsi="Arial"/>
          <w:sz w:val="22"/>
          <w:lang w:val="pt-PT"/>
        </w:rPr>
        <w:t>que se</w:t>
      </w:r>
      <w:r w:rsidR="0064317B">
        <w:rPr>
          <w:rFonts w:ascii="Arial" w:hAnsi="Arial"/>
          <w:sz w:val="22"/>
          <w:lang w:val="pt-PT"/>
        </w:rPr>
        <w:t>a</w:t>
      </w:r>
      <w:r w:rsidR="00545BCD">
        <w:rPr>
          <w:rFonts w:ascii="Arial" w:hAnsi="Arial"/>
          <w:sz w:val="22"/>
          <w:lang w:val="pt-PT"/>
        </w:rPr>
        <w:t xml:space="preserve"> defin</w:t>
      </w:r>
      <w:r w:rsidR="0064317B">
        <w:rPr>
          <w:rFonts w:ascii="Arial" w:hAnsi="Arial"/>
          <w:sz w:val="22"/>
          <w:lang w:val="pt-PT"/>
        </w:rPr>
        <w:t>ido</w:t>
      </w:r>
      <w:r w:rsidR="00545BCD">
        <w:rPr>
          <w:rFonts w:ascii="Arial" w:hAnsi="Arial"/>
          <w:sz w:val="22"/>
          <w:lang w:val="pt-PT"/>
        </w:rPr>
        <w:t xml:space="preserve"> el presupuesto municipal.</w:t>
      </w:r>
    </w:p>
    <w:p w:rsidR="00182C1D" w:rsidRDefault="00182C1D" w:rsidP="009A0318">
      <w:pPr>
        <w:spacing w:line="0" w:lineRule="atLeast"/>
        <w:rPr>
          <w:rFonts w:ascii="Arial" w:hAnsi="Arial"/>
          <w:sz w:val="22"/>
          <w:lang w:val="pt-PT"/>
        </w:rPr>
      </w:pPr>
      <w:r>
        <w:rPr>
          <w:rFonts w:ascii="Arial" w:hAnsi="Arial"/>
          <w:sz w:val="22"/>
          <w:lang w:val="pt-PT"/>
        </w:rPr>
        <w:t xml:space="preserve">   (</w:t>
      </w:r>
      <w:r w:rsidR="006E7BC0">
        <w:rPr>
          <w:rFonts w:ascii="Arial" w:hAnsi="Arial"/>
          <w:sz w:val="22"/>
          <w:lang w:val="pt-PT"/>
        </w:rPr>
        <w:t>2</w:t>
      </w:r>
      <w:r>
        <w:rPr>
          <w:rFonts w:ascii="Arial" w:hAnsi="Arial"/>
          <w:sz w:val="22"/>
          <w:lang w:val="pt-PT"/>
        </w:rPr>
        <w:t>) Si hay algún cambio en los ítems mencionados arriba, comunicaremos nuevamente el contenido de la</w:t>
      </w:r>
    </w:p>
    <w:p w:rsidR="00182C1D" w:rsidRDefault="00182C1D" w:rsidP="009A0318">
      <w:pPr>
        <w:spacing w:line="0" w:lineRule="atLeast"/>
        <w:rPr>
          <w:rFonts w:ascii="Arial" w:hAnsi="Arial"/>
          <w:sz w:val="22"/>
          <w:lang w:val="pt-PT"/>
        </w:rPr>
      </w:pPr>
      <w:r>
        <w:rPr>
          <w:rFonts w:ascii="Arial" w:hAnsi="Arial"/>
          <w:sz w:val="22"/>
          <w:lang w:val="pt-PT"/>
        </w:rPr>
        <w:t xml:space="preserve">      modificación.</w:t>
      </w:r>
    </w:p>
    <w:p w:rsidR="00182C1D" w:rsidRPr="00C3026C" w:rsidRDefault="00182C1D" w:rsidP="009A0318">
      <w:pPr>
        <w:spacing w:line="0" w:lineRule="atLeast"/>
        <w:rPr>
          <w:rFonts w:ascii="Arial" w:hAnsi="Arial" w:cs="Arial"/>
          <w:sz w:val="22"/>
          <w:lang w:val="pt-PT"/>
        </w:rPr>
      </w:pPr>
      <w:r w:rsidRPr="00C3026C">
        <w:rPr>
          <w:rFonts w:ascii="Arial" w:hAnsi="Arial"/>
          <w:sz w:val="22"/>
          <w:lang w:val="pt-PT"/>
        </w:rPr>
        <w:t xml:space="preserve">   (</w:t>
      </w:r>
      <w:r w:rsidR="006E7BC0">
        <w:rPr>
          <w:rFonts w:ascii="Arial" w:hAnsi="Arial"/>
          <w:sz w:val="22"/>
          <w:lang w:val="pt-PT"/>
        </w:rPr>
        <w:t>3</w:t>
      </w:r>
      <w:r w:rsidRPr="00C3026C">
        <w:rPr>
          <w:rFonts w:ascii="Arial" w:hAnsi="Arial"/>
          <w:sz w:val="22"/>
          <w:lang w:val="pt-PT"/>
        </w:rPr>
        <w:t xml:space="preserve">) Si necesita la “Hoja de </w:t>
      </w:r>
      <w:r w:rsidR="003A5739" w:rsidRPr="00C3026C">
        <w:rPr>
          <w:rFonts w:ascii="Arial" w:hAnsi="Arial"/>
          <w:sz w:val="22"/>
          <w:lang w:val="pt-PT"/>
        </w:rPr>
        <w:t>Pedido de Cambio</w:t>
      </w:r>
      <w:r w:rsidRPr="00C3026C">
        <w:rPr>
          <w:rFonts w:ascii="Arial" w:hAnsi="Arial"/>
          <w:sz w:val="22"/>
          <w:lang w:val="pt-PT"/>
        </w:rPr>
        <w:t xml:space="preserve"> del Almuerzo Escolar” o la “Hoja de </w:t>
      </w:r>
      <w:r w:rsidRPr="00C3026C">
        <w:rPr>
          <w:rFonts w:ascii="Arial" w:hAnsi="Arial" w:cs="Arial"/>
          <w:sz w:val="22"/>
          <w:lang w:val="pt-PT"/>
        </w:rPr>
        <w:t>Cancelación /</w:t>
      </w:r>
    </w:p>
    <w:p w:rsidR="00182C1D" w:rsidRDefault="00182C1D" w:rsidP="009A0318">
      <w:pPr>
        <w:spacing w:line="0" w:lineRule="atLeast"/>
        <w:rPr>
          <w:rFonts w:ascii="Arial" w:hAnsi="Arial"/>
          <w:sz w:val="22"/>
          <w:lang w:val="pt-PT"/>
        </w:rPr>
      </w:pPr>
      <w:r>
        <w:rPr>
          <w:rFonts w:ascii="Arial" w:hAnsi="Arial" w:cs="Arial"/>
          <w:sz w:val="22"/>
          <w:lang w:val="pt-PT"/>
        </w:rPr>
        <w:t xml:space="preserve">      Reanudación del Almuerzo Escolar”, deberá pedirlos en la escuela.</w:t>
      </w:r>
      <w:bookmarkStart w:id="0" w:name="_GoBack"/>
      <w:bookmarkEnd w:id="0"/>
    </w:p>
    <w:p w:rsidR="00182C1D" w:rsidRDefault="00182C1D" w:rsidP="009A0318">
      <w:pPr>
        <w:spacing w:line="0" w:lineRule="atLeast"/>
        <w:rPr>
          <w:rFonts w:ascii="Arial" w:hAnsi="Arial"/>
          <w:sz w:val="22"/>
          <w:lang w:val="pt-PT"/>
        </w:rPr>
      </w:pPr>
      <w:r>
        <w:rPr>
          <w:rFonts w:ascii="Arial" w:hAnsi="Arial"/>
          <w:sz w:val="22"/>
          <w:lang w:val="pt-PT"/>
        </w:rPr>
        <w:t xml:space="preserve">   (</w:t>
      </w:r>
      <w:r w:rsidR="006E7BC0">
        <w:rPr>
          <w:rFonts w:ascii="Arial" w:hAnsi="Arial"/>
          <w:sz w:val="22"/>
          <w:lang w:val="pt-PT"/>
        </w:rPr>
        <w:t>4</w:t>
      </w:r>
      <w:r>
        <w:rPr>
          <w:rFonts w:ascii="Arial" w:hAnsi="Arial"/>
          <w:sz w:val="22"/>
          <w:lang w:val="pt-PT"/>
        </w:rPr>
        <w:t>) Si cambia el nombre del padre (o tutor del alumno) que escribió en la “Hoja de Pedido del Almuerzo</w:t>
      </w:r>
    </w:p>
    <w:p w:rsidR="00182C1D" w:rsidRDefault="00182C1D" w:rsidP="009A0318">
      <w:pPr>
        <w:spacing w:line="0" w:lineRule="atLeast"/>
        <w:rPr>
          <w:rFonts w:ascii="Arial" w:eastAsia="SimSun" w:hAnsi="Arial"/>
          <w:sz w:val="22"/>
          <w:lang w:val="pt-PT" w:eastAsia="zh-CN"/>
        </w:rPr>
      </w:pPr>
      <w:r>
        <w:rPr>
          <w:rFonts w:ascii="Arial" w:hAnsi="Arial"/>
          <w:sz w:val="22"/>
          <w:lang w:val="pt-PT"/>
        </w:rPr>
        <w:t xml:space="preserve">      Escolar”, deberá llenar y entregar nuevamente otra “Hoja de Pedido del Almuerzo Escolar”.</w:t>
      </w:r>
    </w:p>
    <w:p w:rsidR="00182C1D" w:rsidRPr="00164DF0" w:rsidRDefault="00D81C89" w:rsidP="009A0318">
      <w:pPr>
        <w:spacing w:line="0" w:lineRule="atLeast"/>
        <w:rPr>
          <w:rFonts w:ascii="Arial" w:hAnsi="Arial"/>
          <w:sz w:val="12"/>
          <w:szCs w:val="12"/>
        </w:rPr>
      </w:pPr>
      <w:r w:rsidRPr="00164DF0">
        <w:rPr>
          <w:rFonts w:ascii="Arial" w:hint="eastAsia"/>
          <w:sz w:val="12"/>
          <w:szCs w:val="12"/>
        </w:rPr>
        <w:t>９</w:t>
      </w:r>
      <w:r w:rsidR="00182C1D" w:rsidRPr="00164DF0">
        <w:rPr>
          <w:rFonts w:ascii="Arial" w:hint="eastAsia"/>
          <w:sz w:val="12"/>
          <w:szCs w:val="12"/>
        </w:rPr>
        <w:t xml:space="preserve">　その他</w:t>
      </w:r>
    </w:p>
    <w:p w:rsidR="00182C1D" w:rsidRPr="00164DF0" w:rsidRDefault="00182C1D" w:rsidP="009A0318">
      <w:pPr>
        <w:spacing w:line="0" w:lineRule="atLeast"/>
        <w:ind w:leftChars="100" w:left="292" w:hangingChars="100" w:hanging="101"/>
        <w:rPr>
          <w:rFonts w:ascii="Arial" w:hAnsi="Arial"/>
          <w:sz w:val="12"/>
          <w:szCs w:val="12"/>
        </w:rPr>
      </w:pPr>
      <w:r w:rsidRPr="00164DF0">
        <w:rPr>
          <w:rFonts w:ascii="Arial" w:hint="eastAsia"/>
          <w:sz w:val="12"/>
          <w:szCs w:val="12"/>
        </w:rPr>
        <w:t xml:space="preserve">⑴　</w:t>
      </w:r>
      <w:r w:rsidR="00521041" w:rsidRPr="00164DF0">
        <w:rPr>
          <w:rFonts w:ascii="Arial" w:hint="eastAsia"/>
          <w:sz w:val="12"/>
          <w:szCs w:val="12"/>
        </w:rPr>
        <w:t>給食費の保護者負担については、今後の予算編成・審議の結果により変わる可能性があります。</w:t>
      </w:r>
    </w:p>
    <w:p w:rsidR="00182C1D" w:rsidRPr="00164DF0" w:rsidRDefault="00182C1D" w:rsidP="009A0318">
      <w:pPr>
        <w:spacing w:line="0" w:lineRule="atLeast"/>
        <w:ind w:leftChars="100" w:left="292" w:hangingChars="100" w:hanging="101"/>
        <w:rPr>
          <w:rFonts w:ascii="Arial" w:hAnsi="Arial"/>
          <w:sz w:val="12"/>
          <w:szCs w:val="12"/>
        </w:rPr>
      </w:pPr>
      <w:r w:rsidRPr="00164DF0">
        <w:rPr>
          <w:rFonts w:ascii="Arial" w:hint="eastAsia"/>
          <w:sz w:val="12"/>
          <w:szCs w:val="12"/>
        </w:rPr>
        <w:t xml:space="preserve">⑵　</w:t>
      </w:r>
      <w:r w:rsidR="009B0F09" w:rsidRPr="00164DF0">
        <w:rPr>
          <w:rFonts w:ascii="Arial" w:hint="eastAsia"/>
          <w:sz w:val="12"/>
          <w:szCs w:val="12"/>
        </w:rPr>
        <w:t>以上の内容について変更がある場合、変更内容を改めて通知します。</w:t>
      </w:r>
    </w:p>
    <w:p w:rsidR="00182C1D" w:rsidRPr="00164DF0" w:rsidRDefault="00182C1D" w:rsidP="009A0318">
      <w:pPr>
        <w:spacing w:line="0" w:lineRule="atLeast"/>
        <w:ind w:leftChars="100" w:left="292" w:hangingChars="100" w:hanging="101"/>
        <w:rPr>
          <w:rFonts w:ascii="Arial"/>
          <w:sz w:val="12"/>
          <w:szCs w:val="12"/>
        </w:rPr>
      </w:pPr>
      <w:r w:rsidRPr="00164DF0">
        <w:rPr>
          <w:rFonts w:ascii="Arial" w:hint="eastAsia"/>
          <w:sz w:val="12"/>
          <w:szCs w:val="12"/>
        </w:rPr>
        <w:t xml:space="preserve">⑶　</w:t>
      </w:r>
      <w:r w:rsidR="009B0F09" w:rsidRPr="00164DF0">
        <w:rPr>
          <w:rFonts w:ascii="Arial" w:hint="eastAsia"/>
          <w:sz w:val="12"/>
          <w:szCs w:val="12"/>
        </w:rPr>
        <w:t>「学校給食区分変更届」及び「学校給食停止・再開届」の様式が必要な場合は、学校へ問い合わせください。</w:t>
      </w:r>
    </w:p>
    <w:p w:rsidR="00182C1D" w:rsidRDefault="009B0F09" w:rsidP="00DE2FE9">
      <w:pPr>
        <w:spacing w:line="0" w:lineRule="atLeast"/>
        <w:ind w:leftChars="100" w:left="292" w:hangingChars="100" w:hanging="101"/>
        <w:rPr>
          <w:rFonts w:ascii="Arial"/>
          <w:sz w:val="12"/>
          <w:szCs w:val="12"/>
        </w:rPr>
      </w:pPr>
      <w:r w:rsidRPr="00164DF0">
        <w:rPr>
          <w:rFonts w:ascii="Arial" w:hint="eastAsia"/>
          <w:sz w:val="12"/>
          <w:szCs w:val="12"/>
        </w:rPr>
        <w:t>⑷　「学校給食申込書」に記載の保護者に変更があった場合、再度「学校給食申込書」を提出してください。</w:t>
      </w:r>
    </w:p>
    <w:p w:rsidR="002C6F40" w:rsidRPr="00164DF0" w:rsidRDefault="002C6F40" w:rsidP="00DE2FE9">
      <w:pPr>
        <w:spacing w:line="0" w:lineRule="atLeast"/>
        <w:ind w:leftChars="100" w:left="292" w:hangingChars="100" w:hanging="101"/>
        <w:rPr>
          <w:rFonts w:ascii="Arial"/>
          <w:sz w:val="12"/>
          <w:szCs w:val="12"/>
          <w:lang w:val="pt-PT"/>
        </w:rPr>
      </w:pPr>
      <w:r w:rsidRPr="002C6F40">
        <w:rPr>
          <w:rFonts w:ascii="Arial"/>
          <w:noProof/>
          <w:sz w:val="12"/>
          <w:szCs w:val="12"/>
          <w:lang w:val="pt-PT"/>
        </w:rPr>
        <mc:AlternateContent>
          <mc:Choice Requires="wps">
            <w:drawing>
              <wp:anchor distT="45720" distB="45720" distL="114300" distR="114300" simplePos="0" relativeHeight="251659264" behindDoc="0" locked="0" layoutInCell="1" allowOverlap="1">
                <wp:simplePos x="0" y="0"/>
                <wp:positionH relativeFrom="column">
                  <wp:posOffset>4950777</wp:posOffset>
                </wp:positionH>
                <wp:positionV relativeFrom="paragraph">
                  <wp:posOffset>60325</wp:posOffset>
                </wp:positionV>
                <wp:extent cx="1593215" cy="299720"/>
                <wp:effectExtent l="0" t="0" r="6985" b="508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215" cy="299720"/>
                        </a:xfrm>
                        <a:prstGeom prst="rect">
                          <a:avLst/>
                        </a:prstGeom>
                        <a:solidFill>
                          <a:srgbClr val="FFFFFF"/>
                        </a:solidFill>
                        <a:ln w="9525">
                          <a:noFill/>
                          <a:miter lim="800000"/>
                          <a:headEnd/>
                          <a:tailEnd/>
                        </a:ln>
                      </wps:spPr>
                      <wps:txbx>
                        <w:txbxContent>
                          <w:p w:rsidR="002C6F40" w:rsidRDefault="002C6F40" w:rsidP="002C6F40">
                            <w:pPr>
                              <w:pStyle w:val="aa"/>
                              <w:jc w:val="right"/>
                              <w:rPr>
                                <w:color w:val="808080" w:themeColor="background1" w:themeShade="80"/>
                                <w:sz w:val="18"/>
                              </w:rPr>
                            </w:pPr>
                            <w:r>
                              <w:rPr>
                                <w:color w:val="808080" w:themeColor="background1" w:themeShade="80"/>
                                <w:sz w:val="18"/>
                              </w:rPr>
                              <w:t>sw2503kyuushoku(2024)</w:t>
                            </w:r>
                          </w:p>
                          <w:p w:rsidR="002C6F40" w:rsidRDefault="002C6F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9.8pt;margin-top:4.75pt;width:125.45pt;height:23.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FbfPwIAAC4EAAAOAAAAZHJzL2Uyb0RvYy54bWysU82O0zAQviPxDpbvNE1o2W3UdLV0KUJa&#10;fqSFB3Acp7FwPMF2m5RjKyEegldAnHmevAhjp9utlhsiB8uTmfk8880386uuVmQrjJWgMxqPxpQI&#10;zaGQep3RTx9Xzy4psY7pginQIqM7YenV4umTedukIoEKVCEMQRBt07bJaOVck0aR5ZWomR1BIzQ6&#10;SzA1c2iadVQY1iJ6raJkPH4RtWCKxgAX1uLfm8FJFwG/LAV378vSCkdURrE2F04Tztyf0WLO0rVh&#10;TSX5sQz2D1XUTGp89AR1wxwjGyP/gqolN2ChdCMOdQRlKbkIPWA38fhRN3cVa0ToBcmxzYkm+/9g&#10;+bvtB0NkkdEkvqBEsxqH1B++9fuf/f53f/hO+sOP/nDo97/QJoknrG1sinl3DWa67iV0OPjQvG1u&#10;gX+2RMOyYnotro2BthKswIJjnxmdpQ441oPk7Vso8F22cRCAutLUnk3khyA6Dm53GpboHOH+yens&#10;eRJPKeHoS2aziyRMM2LpfXZjrHstoCb+klGDYgjobHtrna+Gpfch/jELShYrqVQwzDpfKkO2DIWz&#10;Cl9o4FGY0qTN6GyaTAOyBp8fNFVLh8JWss7o5dh/g9Q8G690EUIck2q4YyVKH+nxjAzcuC7vMNBz&#10;lkOxQ6IMDALGhcNLBeYrJS2KN6P2y4YZQYl6o5HsWTyZeLUHYzL11BBz7snPPUxzhMqoo2S4Ll3Y&#10;EM+DhmscSikDXw+VHGtFUQYajwvkVX9uh6iHNV/8AQAA//8DAFBLAwQUAAYACAAAACEAlF687t0A&#10;AAAJAQAADwAAAGRycy9kb3ducmV2LnhtbEyPzU7DMBCE70i8g7VIXBB1+ElMQpwKkEBcW/oAm3ib&#10;RMTrKHab9O1xT/Q2qxnNfFuuFzuII02+d6zhYZWAIG6c6bnVsPv5vH8B4QOywcExaTiRh3V1fVVi&#10;YdzMGzpuQytiCfsCNXQhjIWUvunIol+5kTh6ezdZDPGcWmkmnGO5HeRjkmTSYs9xocORPjpqfrcH&#10;q2H/Pd+l+Vx/hZ3aPGfv2KvanbS+vVneXkEEWsJ/GM74ER2qyFS7AxsvBg1K5VmMashTEGc/eUqi&#10;qjWkmQJZlfLyg+oPAAD//wMAUEsBAi0AFAAGAAgAAAAhALaDOJL+AAAA4QEAABMAAAAAAAAAAAAA&#10;AAAAAAAAAFtDb250ZW50X1R5cGVzXS54bWxQSwECLQAUAAYACAAAACEAOP0h/9YAAACUAQAACwAA&#10;AAAAAAAAAAAAAAAvAQAAX3JlbHMvLnJlbHNQSwECLQAUAAYACAAAACEAvcBW3z8CAAAuBAAADgAA&#10;AAAAAAAAAAAAAAAuAgAAZHJzL2Uyb0RvYy54bWxQSwECLQAUAAYACAAAACEAlF687t0AAAAJAQAA&#10;DwAAAAAAAAAAAAAAAACZBAAAZHJzL2Rvd25yZXYueG1sUEsFBgAAAAAEAAQA8wAAAKMFAAAAAA==&#10;" stroked="f">
                <v:textbox>
                  <w:txbxContent>
                    <w:p w:rsidR="002C6F40" w:rsidRDefault="002C6F40" w:rsidP="002C6F40">
                      <w:pPr>
                        <w:pStyle w:val="aa"/>
                        <w:jc w:val="right"/>
                        <w:rPr>
                          <w:color w:val="808080" w:themeColor="background1" w:themeShade="80"/>
                          <w:sz w:val="18"/>
                        </w:rPr>
                      </w:pPr>
                      <w:r>
                        <w:rPr>
                          <w:color w:val="808080" w:themeColor="background1" w:themeShade="80"/>
                          <w:sz w:val="18"/>
                        </w:rPr>
                        <w:t>sw2503kyuushoku(2024)</w:t>
                      </w:r>
                    </w:p>
                    <w:p w:rsidR="002C6F40" w:rsidRDefault="002C6F40"/>
                  </w:txbxContent>
                </v:textbox>
                <w10:wrap type="square"/>
              </v:shape>
            </w:pict>
          </mc:Fallback>
        </mc:AlternateContent>
      </w:r>
    </w:p>
    <w:sectPr w:rsidR="002C6F40" w:rsidRPr="00164DF0" w:rsidSect="00B57B8F">
      <w:pgSz w:w="11906" w:h="16838" w:code="9"/>
      <w:pgMar w:top="851" w:right="680" w:bottom="851" w:left="851" w:header="851" w:footer="992" w:gutter="0"/>
      <w:cols w:space="425"/>
      <w:docGrid w:type="linesAndChars" w:linePitch="288"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2FB3" w:rsidRDefault="00D72FB3" w:rsidP="00F57796">
      <w:r>
        <w:separator/>
      </w:r>
    </w:p>
  </w:endnote>
  <w:endnote w:type="continuationSeparator" w:id="0">
    <w:p w:rsidR="00D72FB3" w:rsidRDefault="00D72FB3" w:rsidP="00F5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2FB3" w:rsidRDefault="00D72FB3" w:rsidP="00F57796">
      <w:r>
        <w:separator/>
      </w:r>
    </w:p>
  </w:footnote>
  <w:footnote w:type="continuationSeparator" w:id="0">
    <w:p w:rsidR="00D72FB3" w:rsidRDefault="00D72FB3" w:rsidP="00F577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5671"/>
    <w:multiLevelType w:val="hybridMultilevel"/>
    <w:tmpl w:val="D61C75D2"/>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 w15:restartNumberingAfterBreak="0">
    <w:nsid w:val="05D84C88"/>
    <w:multiLevelType w:val="hybridMultilevel"/>
    <w:tmpl w:val="7B96AFCA"/>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2" w15:restartNumberingAfterBreak="0">
    <w:nsid w:val="12311A7B"/>
    <w:multiLevelType w:val="hybridMultilevel"/>
    <w:tmpl w:val="4202C680"/>
    <w:lvl w:ilvl="0" w:tplc="D9E816F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3" w15:restartNumberingAfterBreak="0">
    <w:nsid w:val="142D4950"/>
    <w:multiLevelType w:val="hybridMultilevel"/>
    <w:tmpl w:val="982C34E4"/>
    <w:lvl w:ilvl="0" w:tplc="0409000F">
      <w:start w:val="1"/>
      <w:numFmt w:val="decimal"/>
      <w:lvlText w:val="%1."/>
      <w:lvlJc w:val="left"/>
      <w:pPr>
        <w:ind w:left="619" w:hanging="420"/>
      </w:p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14483CE1"/>
    <w:multiLevelType w:val="hybridMultilevel"/>
    <w:tmpl w:val="748ED2AE"/>
    <w:lvl w:ilvl="0" w:tplc="0409000F">
      <w:start w:val="1"/>
      <w:numFmt w:val="decimal"/>
      <w:lvlText w:val="%1."/>
      <w:lvlJc w:val="left"/>
      <w:pPr>
        <w:ind w:left="531" w:hanging="420"/>
      </w:p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5" w15:restartNumberingAfterBreak="0">
    <w:nsid w:val="44082B6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6" w15:restartNumberingAfterBreak="0">
    <w:nsid w:val="4B571E75"/>
    <w:multiLevelType w:val="hybridMultilevel"/>
    <w:tmpl w:val="64B26624"/>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7" w15:restartNumberingAfterBreak="0">
    <w:nsid w:val="50ED5B1B"/>
    <w:multiLevelType w:val="hybridMultilevel"/>
    <w:tmpl w:val="C556F4DE"/>
    <w:lvl w:ilvl="0" w:tplc="855A3F54">
      <w:start w:val="1"/>
      <w:numFmt w:val="decimalEnclosedParen"/>
      <w:lvlText w:val="%1"/>
      <w:lvlJc w:val="left"/>
      <w:pPr>
        <w:ind w:left="531" w:hanging="420"/>
      </w:pPr>
      <w:rPr>
        <w:rFonts w:asciiTheme="minorEastAsia" w:eastAsiaTheme="minorEastAsia" w:hAnsiTheme="minorEastAsia"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8" w15:restartNumberingAfterBreak="0">
    <w:nsid w:val="547437EE"/>
    <w:multiLevelType w:val="hybridMultilevel"/>
    <w:tmpl w:val="B7744E02"/>
    <w:lvl w:ilvl="0" w:tplc="492C8B28">
      <w:start w:val="1"/>
      <w:numFmt w:val="decimalEnclosedParen"/>
      <w:lvlText w:val="%1"/>
      <w:lvlJc w:val="left"/>
      <w:pPr>
        <w:ind w:left="531" w:hanging="420"/>
      </w:pPr>
      <w:rPr>
        <w:rFonts w:ascii="ＭＳ 明朝" w:eastAsia="ＭＳ 明朝" w:hAnsi="ＭＳ 明朝" w:hint="default"/>
      </w:rPr>
    </w:lvl>
    <w:lvl w:ilvl="1" w:tplc="04090017" w:tentative="1">
      <w:start w:val="1"/>
      <w:numFmt w:val="aiueoFullWidth"/>
      <w:lvlText w:val="(%2)"/>
      <w:lvlJc w:val="left"/>
      <w:pPr>
        <w:ind w:left="951" w:hanging="420"/>
      </w:pPr>
    </w:lvl>
    <w:lvl w:ilvl="2" w:tplc="04090011" w:tentative="1">
      <w:start w:val="1"/>
      <w:numFmt w:val="decimalEnclosedCircle"/>
      <w:lvlText w:val="%3"/>
      <w:lvlJc w:val="left"/>
      <w:pPr>
        <w:ind w:left="1371" w:hanging="420"/>
      </w:pPr>
    </w:lvl>
    <w:lvl w:ilvl="3" w:tplc="0409000F" w:tentative="1">
      <w:start w:val="1"/>
      <w:numFmt w:val="decimal"/>
      <w:lvlText w:val="%4."/>
      <w:lvlJc w:val="left"/>
      <w:pPr>
        <w:ind w:left="1791" w:hanging="420"/>
      </w:pPr>
    </w:lvl>
    <w:lvl w:ilvl="4" w:tplc="04090017" w:tentative="1">
      <w:start w:val="1"/>
      <w:numFmt w:val="aiueoFullWidth"/>
      <w:lvlText w:val="(%5)"/>
      <w:lvlJc w:val="left"/>
      <w:pPr>
        <w:ind w:left="2211" w:hanging="420"/>
      </w:pPr>
    </w:lvl>
    <w:lvl w:ilvl="5" w:tplc="04090011" w:tentative="1">
      <w:start w:val="1"/>
      <w:numFmt w:val="decimalEnclosedCircle"/>
      <w:lvlText w:val="%6"/>
      <w:lvlJc w:val="left"/>
      <w:pPr>
        <w:ind w:left="2631" w:hanging="420"/>
      </w:pPr>
    </w:lvl>
    <w:lvl w:ilvl="6" w:tplc="0409000F" w:tentative="1">
      <w:start w:val="1"/>
      <w:numFmt w:val="decimal"/>
      <w:lvlText w:val="%7."/>
      <w:lvlJc w:val="left"/>
      <w:pPr>
        <w:ind w:left="3051" w:hanging="420"/>
      </w:pPr>
    </w:lvl>
    <w:lvl w:ilvl="7" w:tplc="04090017" w:tentative="1">
      <w:start w:val="1"/>
      <w:numFmt w:val="aiueoFullWidth"/>
      <w:lvlText w:val="(%8)"/>
      <w:lvlJc w:val="left"/>
      <w:pPr>
        <w:ind w:left="3471" w:hanging="420"/>
      </w:pPr>
    </w:lvl>
    <w:lvl w:ilvl="8" w:tplc="04090011" w:tentative="1">
      <w:start w:val="1"/>
      <w:numFmt w:val="decimalEnclosedCircle"/>
      <w:lvlText w:val="%9"/>
      <w:lvlJc w:val="left"/>
      <w:pPr>
        <w:ind w:left="3891" w:hanging="420"/>
      </w:pPr>
    </w:lvl>
  </w:abstractNum>
  <w:abstractNum w:abstractNumId="9" w15:restartNumberingAfterBreak="0">
    <w:nsid w:val="57325832"/>
    <w:multiLevelType w:val="hybridMultilevel"/>
    <w:tmpl w:val="1C369A86"/>
    <w:lvl w:ilvl="0" w:tplc="855A3F54">
      <w:start w:val="1"/>
      <w:numFmt w:val="decimalEnclosedParen"/>
      <w:lvlText w:val="%1"/>
      <w:lvlJc w:val="left"/>
      <w:pPr>
        <w:ind w:left="551" w:hanging="360"/>
      </w:pPr>
      <w:rPr>
        <w:rFonts w:asciiTheme="minorEastAsia" w:eastAsiaTheme="minorEastAsia" w:hAnsiTheme="minorEastAsia"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0" w15:restartNumberingAfterBreak="0">
    <w:nsid w:val="60BC4BA9"/>
    <w:multiLevelType w:val="hybridMultilevel"/>
    <w:tmpl w:val="57DE4326"/>
    <w:lvl w:ilvl="0" w:tplc="84AC3F22">
      <w:start w:val="1"/>
      <w:numFmt w:val="decimalEnclosedParen"/>
      <w:lvlText w:val="%1"/>
      <w:lvlJc w:val="left"/>
      <w:pPr>
        <w:ind w:left="551" w:hanging="360"/>
      </w:pPr>
      <w:rPr>
        <w:rFonts w:hint="default"/>
      </w:rPr>
    </w:lvl>
    <w:lvl w:ilvl="1" w:tplc="04090017" w:tentative="1">
      <w:start w:val="1"/>
      <w:numFmt w:val="aiueoFullWidth"/>
      <w:lvlText w:val="(%2)"/>
      <w:lvlJc w:val="left"/>
      <w:pPr>
        <w:ind w:left="1031" w:hanging="420"/>
      </w:pPr>
    </w:lvl>
    <w:lvl w:ilvl="2" w:tplc="04090011" w:tentative="1">
      <w:start w:val="1"/>
      <w:numFmt w:val="decimalEnclosedCircle"/>
      <w:lvlText w:val="%3"/>
      <w:lvlJc w:val="left"/>
      <w:pPr>
        <w:ind w:left="1451" w:hanging="420"/>
      </w:pPr>
    </w:lvl>
    <w:lvl w:ilvl="3" w:tplc="0409000F" w:tentative="1">
      <w:start w:val="1"/>
      <w:numFmt w:val="decimal"/>
      <w:lvlText w:val="%4."/>
      <w:lvlJc w:val="left"/>
      <w:pPr>
        <w:ind w:left="1871" w:hanging="420"/>
      </w:pPr>
    </w:lvl>
    <w:lvl w:ilvl="4" w:tplc="04090017" w:tentative="1">
      <w:start w:val="1"/>
      <w:numFmt w:val="aiueoFullWidth"/>
      <w:lvlText w:val="(%5)"/>
      <w:lvlJc w:val="left"/>
      <w:pPr>
        <w:ind w:left="2291" w:hanging="420"/>
      </w:pPr>
    </w:lvl>
    <w:lvl w:ilvl="5" w:tplc="04090011" w:tentative="1">
      <w:start w:val="1"/>
      <w:numFmt w:val="decimalEnclosedCircle"/>
      <w:lvlText w:val="%6"/>
      <w:lvlJc w:val="left"/>
      <w:pPr>
        <w:ind w:left="2711" w:hanging="420"/>
      </w:pPr>
    </w:lvl>
    <w:lvl w:ilvl="6" w:tplc="0409000F" w:tentative="1">
      <w:start w:val="1"/>
      <w:numFmt w:val="decimal"/>
      <w:lvlText w:val="%7."/>
      <w:lvlJc w:val="left"/>
      <w:pPr>
        <w:ind w:left="3131" w:hanging="420"/>
      </w:pPr>
    </w:lvl>
    <w:lvl w:ilvl="7" w:tplc="04090017" w:tentative="1">
      <w:start w:val="1"/>
      <w:numFmt w:val="aiueoFullWidth"/>
      <w:lvlText w:val="(%8)"/>
      <w:lvlJc w:val="left"/>
      <w:pPr>
        <w:ind w:left="3551" w:hanging="420"/>
      </w:pPr>
    </w:lvl>
    <w:lvl w:ilvl="8" w:tplc="04090011" w:tentative="1">
      <w:start w:val="1"/>
      <w:numFmt w:val="decimalEnclosedCircle"/>
      <w:lvlText w:val="%9"/>
      <w:lvlJc w:val="left"/>
      <w:pPr>
        <w:ind w:left="3971" w:hanging="420"/>
      </w:pPr>
    </w:lvl>
  </w:abstractNum>
  <w:abstractNum w:abstractNumId="11" w15:restartNumberingAfterBreak="0">
    <w:nsid w:val="64850398"/>
    <w:multiLevelType w:val="hybridMultilevel"/>
    <w:tmpl w:val="A7C6CF5A"/>
    <w:lvl w:ilvl="0" w:tplc="3A7052BA">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5AC345A"/>
    <w:multiLevelType w:val="hybridMultilevel"/>
    <w:tmpl w:val="619AE992"/>
    <w:lvl w:ilvl="0" w:tplc="855A3F54">
      <w:start w:val="1"/>
      <w:numFmt w:val="decimalEnclosedParen"/>
      <w:lvlText w:val="%1"/>
      <w:lvlJc w:val="left"/>
      <w:pPr>
        <w:ind w:left="641" w:hanging="420"/>
      </w:pPr>
      <w:rPr>
        <w:rFonts w:asciiTheme="minorEastAsia" w:eastAsiaTheme="minorEastAsia" w:hAnsiTheme="minorEastAsia"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3" w15:restartNumberingAfterBreak="0">
    <w:nsid w:val="7A002946"/>
    <w:multiLevelType w:val="hybridMultilevel"/>
    <w:tmpl w:val="2A36A34A"/>
    <w:lvl w:ilvl="0" w:tplc="492C8B28">
      <w:start w:val="1"/>
      <w:numFmt w:val="decimalEnclosedParen"/>
      <w:lvlText w:val="%1"/>
      <w:lvlJc w:val="left"/>
      <w:pPr>
        <w:ind w:left="55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275786"/>
    <w:multiLevelType w:val="hybridMultilevel"/>
    <w:tmpl w:val="0CD24D30"/>
    <w:lvl w:ilvl="0" w:tplc="8FEE1BEC">
      <w:start w:val="1"/>
      <w:numFmt w:val="decimalEnclosedParen"/>
      <w:lvlText w:val="%1"/>
      <w:lvlJc w:val="left"/>
      <w:pPr>
        <w:ind w:left="772"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5" w15:restartNumberingAfterBreak="0">
    <w:nsid w:val="7DED5430"/>
    <w:multiLevelType w:val="hybridMultilevel"/>
    <w:tmpl w:val="6D5000F8"/>
    <w:lvl w:ilvl="0" w:tplc="9A6491D8">
      <w:start w:val="1"/>
      <w:numFmt w:val="decimalEnclosedParen"/>
      <w:lvlText w:val="%1"/>
      <w:lvlJc w:val="left"/>
      <w:pPr>
        <w:ind w:left="641" w:hanging="420"/>
      </w:pPr>
      <w:rPr>
        <w:rFonts w:ascii="ＭＳ 明朝" w:eastAsia="ＭＳ 明朝" w:hAnsi="ＭＳ 明朝"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9"/>
  </w:num>
  <w:num w:numId="2">
    <w:abstractNumId w:val="0"/>
  </w:num>
  <w:num w:numId="3">
    <w:abstractNumId w:val="10"/>
  </w:num>
  <w:num w:numId="4">
    <w:abstractNumId w:val="13"/>
  </w:num>
  <w:num w:numId="5">
    <w:abstractNumId w:val="2"/>
  </w:num>
  <w:num w:numId="6">
    <w:abstractNumId w:val="14"/>
  </w:num>
  <w:num w:numId="7">
    <w:abstractNumId w:val="11"/>
  </w:num>
  <w:num w:numId="8">
    <w:abstractNumId w:val="3"/>
  </w:num>
  <w:num w:numId="9">
    <w:abstractNumId w:val="4"/>
  </w:num>
  <w:num w:numId="10">
    <w:abstractNumId w:val="8"/>
  </w:num>
  <w:num w:numId="11">
    <w:abstractNumId w:val="15"/>
  </w:num>
  <w:num w:numId="12">
    <w:abstractNumId w:val="7"/>
  </w:num>
  <w:num w:numId="13">
    <w:abstractNumId w:val="12"/>
  </w:num>
  <w:num w:numId="14">
    <w:abstractNumId w:val="1"/>
  </w:num>
  <w:num w:numId="15">
    <w:abstractNumId w:val="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191"/>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7D0"/>
    <w:rsid w:val="00002B7D"/>
    <w:rsid w:val="00006193"/>
    <w:rsid w:val="000116D5"/>
    <w:rsid w:val="00016D89"/>
    <w:rsid w:val="00021D62"/>
    <w:rsid w:val="000260E1"/>
    <w:rsid w:val="0002644A"/>
    <w:rsid w:val="000342CA"/>
    <w:rsid w:val="00043EA8"/>
    <w:rsid w:val="000467F4"/>
    <w:rsid w:val="000709F9"/>
    <w:rsid w:val="000822F7"/>
    <w:rsid w:val="00085E62"/>
    <w:rsid w:val="0009254C"/>
    <w:rsid w:val="000C12DF"/>
    <w:rsid w:val="000C6815"/>
    <w:rsid w:val="000D0F02"/>
    <w:rsid w:val="000E2335"/>
    <w:rsid w:val="000F732F"/>
    <w:rsid w:val="000F7515"/>
    <w:rsid w:val="0010194C"/>
    <w:rsid w:val="00107A36"/>
    <w:rsid w:val="00112131"/>
    <w:rsid w:val="001151FD"/>
    <w:rsid w:val="0011567F"/>
    <w:rsid w:val="00164DF0"/>
    <w:rsid w:val="00182C1D"/>
    <w:rsid w:val="00186270"/>
    <w:rsid w:val="00187641"/>
    <w:rsid w:val="001A428A"/>
    <w:rsid w:val="001C3F41"/>
    <w:rsid w:val="001D43AE"/>
    <w:rsid w:val="001E2DD0"/>
    <w:rsid w:val="001E4B3B"/>
    <w:rsid w:val="001F51E8"/>
    <w:rsid w:val="001F6475"/>
    <w:rsid w:val="002043D6"/>
    <w:rsid w:val="00204C0C"/>
    <w:rsid w:val="002113E5"/>
    <w:rsid w:val="00234650"/>
    <w:rsid w:val="00253C9C"/>
    <w:rsid w:val="00261B58"/>
    <w:rsid w:val="00275F20"/>
    <w:rsid w:val="002A35DA"/>
    <w:rsid w:val="002B381A"/>
    <w:rsid w:val="002B5392"/>
    <w:rsid w:val="002C4441"/>
    <w:rsid w:val="002C6E47"/>
    <w:rsid w:val="002C6F40"/>
    <w:rsid w:val="002F62CB"/>
    <w:rsid w:val="00313000"/>
    <w:rsid w:val="003513D6"/>
    <w:rsid w:val="00353AD6"/>
    <w:rsid w:val="0037170E"/>
    <w:rsid w:val="003776E8"/>
    <w:rsid w:val="003809D0"/>
    <w:rsid w:val="003873DA"/>
    <w:rsid w:val="003A5739"/>
    <w:rsid w:val="003D7281"/>
    <w:rsid w:val="003E12D0"/>
    <w:rsid w:val="003F1BA7"/>
    <w:rsid w:val="00424607"/>
    <w:rsid w:val="004253AA"/>
    <w:rsid w:val="004304DC"/>
    <w:rsid w:val="00450281"/>
    <w:rsid w:val="0046753E"/>
    <w:rsid w:val="00470651"/>
    <w:rsid w:val="00481E9D"/>
    <w:rsid w:val="004B6F3D"/>
    <w:rsid w:val="004C4579"/>
    <w:rsid w:val="004C5358"/>
    <w:rsid w:val="004D5363"/>
    <w:rsid w:val="004D5D3E"/>
    <w:rsid w:val="004F2927"/>
    <w:rsid w:val="00521041"/>
    <w:rsid w:val="00532A5C"/>
    <w:rsid w:val="0053519A"/>
    <w:rsid w:val="00545BCD"/>
    <w:rsid w:val="00551A25"/>
    <w:rsid w:val="005520A7"/>
    <w:rsid w:val="005562AB"/>
    <w:rsid w:val="00560EA0"/>
    <w:rsid w:val="0056380E"/>
    <w:rsid w:val="00580C43"/>
    <w:rsid w:val="005915AF"/>
    <w:rsid w:val="005A4A33"/>
    <w:rsid w:val="005B27F3"/>
    <w:rsid w:val="005E0483"/>
    <w:rsid w:val="005F6DAA"/>
    <w:rsid w:val="00602D33"/>
    <w:rsid w:val="00637D3D"/>
    <w:rsid w:val="0064317B"/>
    <w:rsid w:val="00647AB8"/>
    <w:rsid w:val="00676A57"/>
    <w:rsid w:val="00682D34"/>
    <w:rsid w:val="006876A0"/>
    <w:rsid w:val="0069396F"/>
    <w:rsid w:val="00693D02"/>
    <w:rsid w:val="006A4046"/>
    <w:rsid w:val="006A75D4"/>
    <w:rsid w:val="006C2803"/>
    <w:rsid w:val="006E114C"/>
    <w:rsid w:val="006E2843"/>
    <w:rsid w:val="006E7BC0"/>
    <w:rsid w:val="007007E9"/>
    <w:rsid w:val="007109E9"/>
    <w:rsid w:val="007133F9"/>
    <w:rsid w:val="0072078F"/>
    <w:rsid w:val="00721DCE"/>
    <w:rsid w:val="00733DB6"/>
    <w:rsid w:val="007478BD"/>
    <w:rsid w:val="00775ED3"/>
    <w:rsid w:val="00776CC0"/>
    <w:rsid w:val="0079050A"/>
    <w:rsid w:val="00791A33"/>
    <w:rsid w:val="007A26AF"/>
    <w:rsid w:val="007A31A1"/>
    <w:rsid w:val="007C1B67"/>
    <w:rsid w:val="007D5B0F"/>
    <w:rsid w:val="007D765B"/>
    <w:rsid w:val="007E19C8"/>
    <w:rsid w:val="007F08A2"/>
    <w:rsid w:val="007F187A"/>
    <w:rsid w:val="007F3068"/>
    <w:rsid w:val="00803573"/>
    <w:rsid w:val="00807D27"/>
    <w:rsid w:val="008202FE"/>
    <w:rsid w:val="008303D4"/>
    <w:rsid w:val="00836352"/>
    <w:rsid w:val="00886B9A"/>
    <w:rsid w:val="008B3954"/>
    <w:rsid w:val="008E47DE"/>
    <w:rsid w:val="008E670C"/>
    <w:rsid w:val="009222D4"/>
    <w:rsid w:val="00924756"/>
    <w:rsid w:val="00930B2A"/>
    <w:rsid w:val="00945EB7"/>
    <w:rsid w:val="009545B6"/>
    <w:rsid w:val="00964408"/>
    <w:rsid w:val="00975F3B"/>
    <w:rsid w:val="009768EF"/>
    <w:rsid w:val="009A0318"/>
    <w:rsid w:val="009A1FF7"/>
    <w:rsid w:val="009B0F09"/>
    <w:rsid w:val="009B1EE3"/>
    <w:rsid w:val="009B4143"/>
    <w:rsid w:val="009B5A82"/>
    <w:rsid w:val="009D0C8A"/>
    <w:rsid w:val="009D2CAE"/>
    <w:rsid w:val="009E5EEE"/>
    <w:rsid w:val="009F4C84"/>
    <w:rsid w:val="009F7EEB"/>
    <w:rsid w:val="00A1625D"/>
    <w:rsid w:val="00A17D05"/>
    <w:rsid w:val="00A34D6B"/>
    <w:rsid w:val="00A406E2"/>
    <w:rsid w:val="00A45FC1"/>
    <w:rsid w:val="00A46581"/>
    <w:rsid w:val="00A647A3"/>
    <w:rsid w:val="00A71430"/>
    <w:rsid w:val="00AB5564"/>
    <w:rsid w:val="00AC7ECD"/>
    <w:rsid w:val="00AD1783"/>
    <w:rsid w:val="00AD5604"/>
    <w:rsid w:val="00B13A31"/>
    <w:rsid w:val="00B26905"/>
    <w:rsid w:val="00B27AC1"/>
    <w:rsid w:val="00B311E6"/>
    <w:rsid w:val="00B32668"/>
    <w:rsid w:val="00B331D0"/>
    <w:rsid w:val="00B51C2D"/>
    <w:rsid w:val="00B57B8F"/>
    <w:rsid w:val="00B70541"/>
    <w:rsid w:val="00B736EB"/>
    <w:rsid w:val="00B844C6"/>
    <w:rsid w:val="00BA57D0"/>
    <w:rsid w:val="00BA718E"/>
    <w:rsid w:val="00BB06E1"/>
    <w:rsid w:val="00BB1948"/>
    <w:rsid w:val="00BB2D91"/>
    <w:rsid w:val="00BB6707"/>
    <w:rsid w:val="00C0255E"/>
    <w:rsid w:val="00C22A91"/>
    <w:rsid w:val="00C26BA4"/>
    <w:rsid w:val="00C3026C"/>
    <w:rsid w:val="00C42C58"/>
    <w:rsid w:val="00C44491"/>
    <w:rsid w:val="00C56F72"/>
    <w:rsid w:val="00C645B6"/>
    <w:rsid w:val="00C96143"/>
    <w:rsid w:val="00CA2EFF"/>
    <w:rsid w:val="00CA7FB2"/>
    <w:rsid w:val="00CB7609"/>
    <w:rsid w:val="00CC0894"/>
    <w:rsid w:val="00CC25E7"/>
    <w:rsid w:val="00CC715C"/>
    <w:rsid w:val="00CD36BE"/>
    <w:rsid w:val="00CF6A7B"/>
    <w:rsid w:val="00D71A5A"/>
    <w:rsid w:val="00D72FB3"/>
    <w:rsid w:val="00D80353"/>
    <w:rsid w:val="00D81C89"/>
    <w:rsid w:val="00D83F1B"/>
    <w:rsid w:val="00DE1361"/>
    <w:rsid w:val="00DE2FE9"/>
    <w:rsid w:val="00E01685"/>
    <w:rsid w:val="00E05968"/>
    <w:rsid w:val="00E07073"/>
    <w:rsid w:val="00E161D7"/>
    <w:rsid w:val="00E4324C"/>
    <w:rsid w:val="00E52473"/>
    <w:rsid w:val="00EA78B1"/>
    <w:rsid w:val="00EB2F3A"/>
    <w:rsid w:val="00EB447D"/>
    <w:rsid w:val="00EC2A05"/>
    <w:rsid w:val="00EC5D77"/>
    <w:rsid w:val="00EE627D"/>
    <w:rsid w:val="00EE6C35"/>
    <w:rsid w:val="00EE784C"/>
    <w:rsid w:val="00F01AD4"/>
    <w:rsid w:val="00F110E0"/>
    <w:rsid w:val="00F36FCE"/>
    <w:rsid w:val="00F418AB"/>
    <w:rsid w:val="00F54B01"/>
    <w:rsid w:val="00F57796"/>
    <w:rsid w:val="00F703B9"/>
    <w:rsid w:val="00F76241"/>
    <w:rsid w:val="00FB3319"/>
    <w:rsid w:val="00FD0AEB"/>
    <w:rsid w:val="00FF4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EE1CC60-09B8-4ECE-8092-3BC5B46B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57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A57D0"/>
    <w:rPr>
      <w:sz w:val="18"/>
      <w:szCs w:val="18"/>
    </w:rPr>
  </w:style>
  <w:style w:type="paragraph" w:styleId="a4">
    <w:name w:val="annotation text"/>
    <w:basedOn w:val="a"/>
    <w:link w:val="a5"/>
    <w:uiPriority w:val="99"/>
    <w:semiHidden/>
    <w:unhideWhenUsed/>
    <w:rsid w:val="00BA57D0"/>
    <w:pPr>
      <w:jc w:val="left"/>
    </w:pPr>
  </w:style>
  <w:style w:type="character" w:customStyle="1" w:styleId="a5">
    <w:name w:val="コメント文字列 (文字)"/>
    <w:basedOn w:val="a0"/>
    <w:link w:val="a4"/>
    <w:uiPriority w:val="99"/>
    <w:semiHidden/>
    <w:rsid w:val="00BA57D0"/>
  </w:style>
  <w:style w:type="paragraph" w:styleId="a6">
    <w:name w:val="Balloon Text"/>
    <w:basedOn w:val="a"/>
    <w:link w:val="a7"/>
    <w:uiPriority w:val="99"/>
    <w:semiHidden/>
    <w:unhideWhenUsed/>
    <w:rsid w:val="00BA57D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57D0"/>
    <w:rPr>
      <w:rFonts w:asciiTheme="majorHAnsi" w:eastAsiaTheme="majorEastAsia" w:hAnsiTheme="majorHAnsi" w:cstheme="majorBidi"/>
      <w:sz w:val="18"/>
      <w:szCs w:val="18"/>
    </w:rPr>
  </w:style>
  <w:style w:type="paragraph" w:styleId="a8">
    <w:name w:val="header"/>
    <w:basedOn w:val="a"/>
    <w:link w:val="a9"/>
    <w:uiPriority w:val="99"/>
    <w:unhideWhenUsed/>
    <w:rsid w:val="00F57796"/>
    <w:pPr>
      <w:tabs>
        <w:tab w:val="center" w:pos="4252"/>
        <w:tab w:val="right" w:pos="8504"/>
      </w:tabs>
      <w:snapToGrid w:val="0"/>
    </w:pPr>
  </w:style>
  <w:style w:type="character" w:customStyle="1" w:styleId="a9">
    <w:name w:val="ヘッダー (文字)"/>
    <w:basedOn w:val="a0"/>
    <w:link w:val="a8"/>
    <w:uiPriority w:val="99"/>
    <w:rsid w:val="00F57796"/>
  </w:style>
  <w:style w:type="paragraph" w:styleId="aa">
    <w:name w:val="footer"/>
    <w:basedOn w:val="a"/>
    <w:link w:val="ab"/>
    <w:uiPriority w:val="99"/>
    <w:unhideWhenUsed/>
    <w:rsid w:val="00F57796"/>
    <w:pPr>
      <w:tabs>
        <w:tab w:val="center" w:pos="4252"/>
        <w:tab w:val="right" w:pos="8504"/>
      </w:tabs>
      <w:snapToGrid w:val="0"/>
    </w:pPr>
  </w:style>
  <w:style w:type="character" w:customStyle="1" w:styleId="ab">
    <w:name w:val="フッター (文字)"/>
    <w:basedOn w:val="a0"/>
    <w:link w:val="aa"/>
    <w:uiPriority w:val="99"/>
    <w:rsid w:val="00F57796"/>
  </w:style>
  <w:style w:type="paragraph" w:styleId="ac">
    <w:name w:val="annotation subject"/>
    <w:basedOn w:val="a4"/>
    <w:next w:val="a4"/>
    <w:link w:val="ad"/>
    <w:uiPriority w:val="99"/>
    <w:semiHidden/>
    <w:unhideWhenUsed/>
    <w:rsid w:val="00187641"/>
    <w:rPr>
      <w:b/>
      <w:bCs/>
    </w:rPr>
  </w:style>
  <w:style w:type="character" w:customStyle="1" w:styleId="ad">
    <w:name w:val="コメント内容 (文字)"/>
    <w:basedOn w:val="a5"/>
    <w:link w:val="ac"/>
    <w:uiPriority w:val="99"/>
    <w:semiHidden/>
    <w:rsid w:val="00187641"/>
    <w:rPr>
      <w:b/>
      <w:bCs/>
    </w:rPr>
  </w:style>
  <w:style w:type="paragraph" w:styleId="ae">
    <w:name w:val="List Paragraph"/>
    <w:basedOn w:val="a"/>
    <w:uiPriority w:val="34"/>
    <w:qFormat/>
    <w:rsid w:val="004D5363"/>
    <w:pPr>
      <w:ind w:leftChars="400" w:left="840"/>
    </w:pPr>
  </w:style>
  <w:style w:type="paragraph" w:styleId="af">
    <w:name w:val="Date"/>
    <w:basedOn w:val="a"/>
    <w:next w:val="a"/>
    <w:link w:val="af0"/>
    <w:uiPriority w:val="99"/>
    <w:semiHidden/>
    <w:unhideWhenUsed/>
    <w:rsid w:val="008202FE"/>
  </w:style>
  <w:style w:type="character" w:customStyle="1" w:styleId="af0">
    <w:name w:val="日付 (文字)"/>
    <w:basedOn w:val="a0"/>
    <w:link w:val="af"/>
    <w:uiPriority w:val="99"/>
    <w:semiHidden/>
    <w:rsid w:val="008202FE"/>
  </w:style>
  <w:style w:type="paragraph" w:styleId="af1">
    <w:name w:val="Note Heading"/>
    <w:basedOn w:val="a"/>
    <w:next w:val="a"/>
    <w:link w:val="af2"/>
    <w:uiPriority w:val="99"/>
    <w:unhideWhenUsed/>
    <w:rsid w:val="003E12D0"/>
    <w:pPr>
      <w:jc w:val="center"/>
    </w:pPr>
    <w:rPr>
      <w:sz w:val="16"/>
      <w:szCs w:val="16"/>
    </w:rPr>
  </w:style>
  <w:style w:type="character" w:customStyle="1" w:styleId="af2">
    <w:name w:val="記 (文字)"/>
    <w:basedOn w:val="a0"/>
    <w:link w:val="af1"/>
    <w:uiPriority w:val="99"/>
    <w:rsid w:val="003E12D0"/>
    <w:rPr>
      <w:sz w:val="16"/>
      <w:szCs w:val="16"/>
    </w:rPr>
  </w:style>
  <w:style w:type="paragraph" w:styleId="af3">
    <w:name w:val="Closing"/>
    <w:basedOn w:val="a"/>
    <w:link w:val="af4"/>
    <w:uiPriority w:val="99"/>
    <w:unhideWhenUsed/>
    <w:rsid w:val="003E12D0"/>
    <w:pPr>
      <w:jc w:val="right"/>
    </w:pPr>
    <w:rPr>
      <w:sz w:val="16"/>
      <w:szCs w:val="16"/>
    </w:rPr>
  </w:style>
  <w:style w:type="character" w:customStyle="1" w:styleId="af4">
    <w:name w:val="結語 (文字)"/>
    <w:basedOn w:val="a0"/>
    <w:link w:val="af3"/>
    <w:uiPriority w:val="99"/>
    <w:rsid w:val="003E12D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1599389">
      <w:bodyDiv w:val="1"/>
      <w:marLeft w:val="0"/>
      <w:marRight w:val="0"/>
      <w:marTop w:val="0"/>
      <w:marBottom w:val="0"/>
      <w:divBdr>
        <w:top w:val="none" w:sz="0" w:space="0" w:color="auto"/>
        <w:left w:val="none" w:sz="0" w:space="0" w:color="auto"/>
        <w:bottom w:val="none" w:sz="0" w:space="0" w:color="auto"/>
        <w:right w:val="none" w:sz="0" w:space="0" w:color="auto"/>
      </w:divBdr>
    </w:div>
    <w:div w:id="1432622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58E46-0F86-4871-B71E-04630293B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2</Pages>
  <Words>1160</Words>
  <Characters>6618</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豊橋市役所</dc:creator>
  <cp:lastModifiedBy>学校教育課０１</cp:lastModifiedBy>
  <cp:revision>22</cp:revision>
  <cp:lastPrinted>2021-12-24T05:07:00Z</cp:lastPrinted>
  <dcterms:created xsi:type="dcterms:W3CDTF">2023-10-30T05:54:00Z</dcterms:created>
  <dcterms:modified xsi:type="dcterms:W3CDTF">2024-01-12T06:18:00Z</dcterms:modified>
</cp:coreProperties>
</file>